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9D25" w14:textId="260DC409" w:rsidR="00D63B7C" w:rsidRPr="00665954" w:rsidRDefault="00665954" w:rsidP="00904933">
      <w:pPr>
        <w:spacing w:after="0" w:line="240" w:lineRule="auto"/>
        <w:contextualSpacing/>
        <w:jc w:val="center"/>
        <w:rPr>
          <w:b/>
          <w:sz w:val="28"/>
          <w:szCs w:val="20"/>
        </w:rPr>
      </w:pPr>
      <w:r w:rsidRPr="00665954">
        <w:rPr>
          <w:b/>
          <w:sz w:val="28"/>
          <w:szCs w:val="20"/>
        </w:rPr>
        <w:t>TERMO DE REFERÊNCIA PARA ELABORAÇÃO DE PLANOS AMBIENTAIS DE FECHAMENTO DE MINA.</w:t>
      </w:r>
    </w:p>
    <w:p w14:paraId="3FED30CB" w14:textId="77777777" w:rsidR="00287FB7" w:rsidRDefault="00287FB7" w:rsidP="00904933">
      <w:pPr>
        <w:spacing w:after="0" w:line="240" w:lineRule="auto"/>
        <w:ind w:firstLine="708"/>
        <w:contextualSpacing/>
        <w:jc w:val="both"/>
        <w:rPr>
          <w:szCs w:val="20"/>
        </w:rPr>
      </w:pPr>
    </w:p>
    <w:p w14:paraId="5C0F35AC" w14:textId="1E7D1722" w:rsidR="00665954" w:rsidRPr="00665954" w:rsidRDefault="00665954" w:rsidP="00904933">
      <w:pPr>
        <w:spacing w:after="0" w:line="240" w:lineRule="auto"/>
        <w:ind w:firstLine="708"/>
        <w:contextualSpacing/>
        <w:jc w:val="both"/>
        <w:rPr>
          <w:szCs w:val="20"/>
        </w:rPr>
      </w:pPr>
      <w:r w:rsidRPr="00665954">
        <w:rPr>
          <w:szCs w:val="20"/>
        </w:rPr>
        <w:t xml:space="preserve">Este Termo de Referência – TR estabelece os requisitos mínimos de um Plano Ambiental de Fechamento de Mina - PAFEM a ser apresentado ao órgão ambiental do Estado de Minas </w:t>
      </w:r>
      <w:r w:rsidR="00F30109">
        <w:rPr>
          <w:szCs w:val="20"/>
        </w:rPr>
        <w:t xml:space="preserve">Gerais, conforme solicitado pela </w:t>
      </w:r>
      <w:r w:rsidR="00F30109">
        <w:t>Deliberação Normativa COPAM nº 220, de 21 de março de 2018.</w:t>
      </w:r>
    </w:p>
    <w:p w14:paraId="4E8AFD59" w14:textId="77777777" w:rsidR="00665954" w:rsidRPr="00665954" w:rsidRDefault="00665954" w:rsidP="00904933">
      <w:pPr>
        <w:spacing w:after="0" w:line="240" w:lineRule="auto"/>
        <w:ind w:firstLine="708"/>
        <w:contextualSpacing/>
        <w:jc w:val="both"/>
        <w:rPr>
          <w:szCs w:val="20"/>
        </w:rPr>
      </w:pPr>
      <w:r w:rsidRPr="00665954">
        <w:rPr>
          <w:szCs w:val="20"/>
        </w:rPr>
        <w:t xml:space="preserve">Informações adicionais oriundas das peculiaridades locais e do projeto que não estejam contempladas neste TR devem ser acrescentadas, desde que tecnicamente justificadas, respeitando o escopo mínimo apresentado neste TR. </w:t>
      </w:r>
    </w:p>
    <w:p w14:paraId="1CAB2C6A" w14:textId="372DEA8C" w:rsidR="002669C3" w:rsidRDefault="00665954" w:rsidP="00904933">
      <w:pPr>
        <w:pStyle w:val="PargrafodaLista"/>
        <w:spacing w:after="0" w:line="240" w:lineRule="auto"/>
        <w:ind w:left="0" w:firstLine="708"/>
        <w:jc w:val="both"/>
        <w:rPr>
          <w:szCs w:val="20"/>
        </w:rPr>
      </w:pPr>
      <w:r w:rsidRPr="00665954">
        <w:rPr>
          <w:szCs w:val="20"/>
        </w:rPr>
        <w:t>Um PAFEM deve ser construído com base em dados primários obtidos dentro da área da mina e de seu entorno. Os dados secundários, oriundos da literatura, são importantes, mas devem ser utilizados com cautela e, preferencialmente, como base de argumentação e contextualização.</w:t>
      </w:r>
    </w:p>
    <w:p w14:paraId="46BED07B" w14:textId="3AEBEE83" w:rsidR="004105FE" w:rsidRPr="001B7D19" w:rsidRDefault="004105FE" w:rsidP="004105FE">
      <w:pPr>
        <w:pStyle w:val="PargrafodaLista"/>
        <w:spacing w:before="120" w:after="120" w:line="240" w:lineRule="auto"/>
        <w:ind w:left="0" w:firstLine="708"/>
        <w:jc w:val="both"/>
        <w:rPr>
          <w:szCs w:val="21"/>
        </w:rPr>
      </w:pPr>
      <w:r w:rsidRPr="00092C87">
        <w:rPr>
          <w:szCs w:val="21"/>
        </w:rPr>
        <w:t xml:space="preserve">É livre a impressão do </w:t>
      </w:r>
      <w:r>
        <w:rPr>
          <w:szCs w:val="21"/>
        </w:rPr>
        <w:t>PAFEM</w:t>
      </w:r>
      <w:r w:rsidRPr="00092C87">
        <w:rPr>
          <w:szCs w:val="21"/>
        </w:rPr>
        <w:t xml:space="preserve"> em papel timbrado da empresa requerente ou da empresa de consultoria contratada, bem como a substituição do cabeçalho, colocação de rodapé ou capa, ficando o conteúdo desses acessórios por conta dos autores.</w:t>
      </w:r>
    </w:p>
    <w:p w14:paraId="2150D920" w14:textId="6B155B91" w:rsidR="004105FE" w:rsidRPr="00F454A7" w:rsidRDefault="004105FE" w:rsidP="004105FE">
      <w:pPr>
        <w:pStyle w:val="PargrafodaLista"/>
        <w:spacing w:before="120" w:after="120" w:line="240" w:lineRule="auto"/>
        <w:ind w:left="0" w:firstLine="708"/>
        <w:jc w:val="both"/>
        <w:rPr>
          <w:szCs w:val="21"/>
          <w:u w:val="single"/>
        </w:rPr>
      </w:pPr>
      <w:r>
        <w:rPr>
          <w:szCs w:val="21"/>
          <w:u w:val="single"/>
        </w:rPr>
        <w:t>O PAFEM</w:t>
      </w:r>
      <w:r w:rsidRPr="00F454A7">
        <w:rPr>
          <w:szCs w:val="21"/>
          <w:u w:val="single"/>
        </w:rPr>
        <w:t xml:space="preserve"> deve ser apresentado em uma via impressa, assinada e datada, e em formato digital gravado em mídia tipo </w:t>
      </w:r>
      <w:proofErr w:type="spellStart"/>
      <w:r w:rsidRPr="00F454A7">
        <w:rPr>
          <w:i/>
          <w:szCs w:val="21"/>
          <w:u w:val="single"/>
        </w:rPr>
        <w:t>compact</w:t>
      </w:r>
      <w:proofErr w:type="spellEnd"/>
      <w:r w:rsidRPr="00F454A7">
        <w:rPr>
          <w:i/>
          <w:szCs w:val="21"/>
          <w:u w:val="single"/>
        </w:rPr>
        <w:t xml:space="preserve"> </w:t>
      </w:r>
      <w:proofErr w:type="spellStart"/>
      <w:r w:rsidRPr="00F454A7">
        <w:rPr>
          <w:i/>
          <w:szCs w:val="21"/>
          <w:u w:val="single"/>
        </w:rPr>
        <w:t>disc</w:t>
      </w:r>
      <w:proofErr w:type="spellEnd"/>
      <w:r w:rsidRPr="00F454A7">
        <w:rPr>
          <w:szCs w:val="21"/>
          <w:u w:val="single"/>
        </w:rPr>
        <w:t xml:space="preserve"> (CD) ou </w:t>
      </w:r>
      <w:r w:rsidRPr="00F454A7">
        <w:rPr>
          <w:i/>
          <w:szCs w:val="21"/>
          <w:u w:val="single"/>
        </w:rPr>
        <w:t xml:space="preserve">digital </w:t>
      </w:r>
      <w:proofErr w:type="spellStart"/>
      <w:r w:rsidRPr="00F454A7">
        <w:rPr>
          <w:i/>
          <w:szCs w:val="21"/>
          <w:u w:val="single"/>
        </w:rPr>
        <w:t>versatile</w:t>
      </w:r>
      <w:proofErr w:type="spellEnd"/>
      <w:r w:rsidRPr="00F454A7">
        <w:rPr>
          <w:i/>
          <w:szCs w:val="21"/>
          <w:u w:val="single"/>
        </w:rPr>
        <w:t xml:space="preserve"> </w:t>
      </w:r>
      <w:proofErr w:type="spellStart"/>
      <w:r w:rsidRPr="00F454A7">
        <w:rPr>
          <w:i/>
          <w:szCs w:val="21"/>
          <w:u w:val="single"/>
        </w:rPr>
        <w:t>disc</w:t>
      </w:r>
      <w:proofErr w:type="spellEnd"/>
      <w:r w:rsidRPr="00F454A7">
        <w:rPr>
          <w:szCs w:val="21"/>
          <w:u w:val="single"/>
        </w:rPr>
        <w:t xml:space="preserve"> (DVD) ou outro tipo de mídia eletrônica. </w:t>
      </w:r>
    </w:p>
    <w:p w14:paraId="6A45A099" w14:textId="2D66AAC9" w:rsidR="002C0D32" w:rsidRDefault="002C0D32" w:rsidP="00904933">
      <w:pPr>
        <w:spacing w:after="0" w:line="240" w:lineRule="auto"/>
        <w:contextualSpacing/>
        <w:jc w:val="both"/>
        <w:rPr>
          <w:sz w:val="20"/>
          <w:szCs w:val="20"/>
        </w:rPr>
      </w:pPr>
    </w:p>
    <w:p w14:paraId="56B2A414" w14:textId="77777777" w:rsidR="004105FE" w:rsidRPr="00121497" w:rsidRDefault="004105FE" w:rsidP="00904933">
      <w:pPr>
        <w:spacing w:after="0" w:line="240" w:lineRule="auto"/>
        <w:contextualSpacing/>
        <w:jc w:val="both"/>
        <w:rPr>
          <w:sz w:val="20"/>
          <w:szCs w:val="20"/>
        </w:rPr>
      </w:pPr>
    </w:p>
    <w:p w14:paraId="69A2760F" w14:textId="226F9C03" w:rsidR="007F22BE" w:rsidRPr="00D63B7C" w:rsidRDefault="00C12447" w:rsidP="0063170D">
      <w:pPr>
        <w:pStyle w:val="PargrafodaLista"/>
        <w:numPr>
          <w:ilvl w:val="0"/>
          <w:numId w:val="1"/>
        </w:numPr>
        <w:spacing w:after="0" w:line="240" w:lineRule="auto"/>
        <w:ind w:left="360"/>
        <w:rPr>
          <w:rFonts w:cs="Arial"/>
          <w:b/>
          <w:sz w:val="24"/>
          <w:szCs w:val="20"/>
        </w:rPr>
      </w:pPr>
      <w:r w:rsidRPr="00D63B7C">
        <w:rPr>
          <w:rFonts w:cs="Arial"/>
          <w:b/>
          <w:sz w:val="24"/>
          <w:szCs w:val="20"/>
        </w:rPr>
        <w:t>D</w:t>
      </w:r>
      <w:r w:rsidR="007F22BE" w:rsidRPr="00D63B7C">
        <w:rPr>
          <w:rFonts w:cs="Arial"/>
          <w:b/>
          <w:sz w:val="24"/>
          <w:szCs w:val="20"/>
        </w:rPr>
        <w:t>ADOS DE IDENTIFICAÇÃO</w:t>
      </w:r>
    </w:p>
    <w:p w14:paraId="18981975" w14:textId="77777777" w:rsidR="007F22BE" w:rsidRPr="00D63B7C" w:rsidRDefault="007F22BE" w:rsidP="00904933">
      <w:pPr>
        <w:spacing w:after="0" w:line="240" w:lineRule="auto"/>
        <w:contextualSpacing/>
        <w:jc w:val="center"/>
        <w:rPr>
          <w:rFonts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214"/>
        <w:gridCol w:w="439"/>
        <w:gridCol w:w="1201"/>
        <w:gridCol w:w="1020"/>
        <w:gridCol w:w="1356"/>
      </w:tblGrid>
      <w:tr w:rsidR="004105FE" w:rsidRPr="003A14C9" w14:paraId="725AA3CC" w14:textId="77777777" w:rsidTr="00AC2E2C">
        <w:trPr>
          <w:trHeight w:val="397"/>
        </w:trPr>
        <w:tc>
          <w:tcPr>
            <w:tcW w:w="5000" w:type="pct"/>
            <w:gridSpan w:val="6"/>
            <w:shd w:val="pct15" w:color="auto" w:fill="auto"/>
            <w:vAlign w:val="center"/>
          </w:tcPr>
          <w:p w14:paraId="34C12FFC" w14:textId="45132781" w:rsidR="004105FE" w:rsidRPr="004105FE" w:rsidRDefault="004105FE" w:rsidP="004105FE">
            <w:pPr>
              <w:spacing w:after="0" w:line="240" w:lineRule="auto"/>
              <w:rPr>
                <w:rFonts w:cs="Arial"/>
                <w:b/>
                <w:caps/>
                <w:sz w:val="20"/>
                <w:szCs w:val="20"/>
              </w:rPr>
            </w:pPr>
            <w:r>
              <w:rPr>
                <w:rFonts w:cs="Arial"/>
                <w:b/>
                <w:caps/>
                <w:sz w:val="20"/>
                <w:szCs w:val="20"/>
              </w:rPr>
              <w:t xml:space="preserve">1.1 </w:t>
            </w:r>
            <w:r w:rsidRPr="004105FE">
              <w:rPr>
                <w:rFonts w:cs="Arial"/>
                <w:b/>
                <w:caps/>
                <w:sz w:val="20"/>
                <w:szCs w:val="20"/>
              </w:rPr>
              <w:t>Identificação do Empreendedor</w:t>
            </w:r>
          </w:p>
        </w:tc>
      </w:tr>
      <w:tr w:rsidR="004105FE" w:rsidRPr="003A14C9" w14:paraId="3DE9A420" w14:textId="77777777" w:rsidTr="00135ED6">
        <w:trPr>
          <w:trHeight w:val="286"/>
        </w:trPr>
        <w:tc>
          <w:tcPr>
            <w:tcW w:w="5000" w:type="pct"/>
            <w:gridSpan w:val="6"/>
            <w:shd w:val="clear" w:color="auto" w:fill="auto"/>
            <w:vAlign w:val="center"/>
          </w:tcPr>
          <w:p w14:paraId="1A4AAD5E" w14:textId="77777777" w:rsidR="004105FE" w:rsidRPr="003A14C9" w:rsidRDefault="004105FE" w:rsidP="00135ED6">
            <w:pPr>
              <w:spacing w:after="0" w:line="240" w:lineRule="auto"/>
              <w:contextualSpacing/>
              <w:rPr>
                <w:rFonts w:cs="Arial"/>
                <w:bCs/>
                <w:sz w:val="20"/>
                <w:szCs w:val="20"/>
              </w:rPr>
            </w:pPr>
            <w:r w:rsidRPr="003A14C9">
              <w:rPr>
                <w:sz w:val="20"/>
                <w:szCs w:val="20"/>
              </w:rPr>
              <w:t>Nome</w:t>
            </w:r>
            <w:r>
              <w:rPr>
                <w:sz w:val="20"/>
                <w:szCs w:val="20"/>
              </w:rPr>
              <w:t xml:space="preserve">: </w:t>
            </w:r>
          </w:p>
        </w:tc>
      </w:tr>
      <w:tr w:rsidR="004105FE" w:rsidRPr="003A14C9" w14:paraId="12D25444" w14:textId="77777777" w:rsidTr="00135ED6">
        <w:trPr>
          <w:trHeight w:val="286"/>
        </w:trPr>
        <w:tc>
          <w:tcPr>
            <w:tcW w:w="1641" w:type="pct"/>
            <w:shd w:val="clear" w:color="auto" w:fill="auto"/>
            <w:vAlign w:val="center"/>
          </w:tcPr>
          <w:p w14:paraId="474A2336"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CPF / CNPJ</w:t>
            </w:r>
            <w:r>
              <w:rPr>
                <w:rFonts w:cs="Arial"/>
                <w:sz w:val="20"/>
                <w:szCs w:val="20"/>
              </w:rPr>
              <w:t>:</w:t>
            </w:r>
          </w:p>
        </w:tc>
        <w:tc>
          <w:tcPr>
            <w:tcW w:w="1493" w:type="pct"/>
            <w:shd w:val="clear" w:color="auto" w:fill="auto"/>
            <w:vAlign w:val="center"/>
          </w:tcPr>
          <w:p w14:paraId="0235A251" w14:textId="77777777" w:rsidR="004105FE" w:rsidRPr="003A14C9" w:rsidRDefault="004105FE" w:rsidP="00135ED6">
            <w:pPr>
              <w:spacing w:after="0" w:line="240" w:lineRule="auto"/>
              <w:contextualSpacing/>
              <w:rPr>
                <w:rFonts w:cs="Arial"/>
                <w:bCs/>
                <w:sz w:val="20"/>
                <w:szCs w:val="20"/>
              </w:rPr>
            </w:pPr>
            <w:r w:rsidRPr="003A14C9">
              <w:rPr>
                <w:sz w:val="20"/>
                <w:szCs w:val="20"/>
              </w:rPr>
              <w:t>Identidade</w:t>
            </w:r>
            <w:r>
              <w:rPr>
                <w:sz w:val="20"/>
                <w:szCs w:val="20"/>
              </w:rPr>
              <w:t>:</w:t>
            </w:r>
          </w:p>
        </w:tc>
        <w:tc>
          <w:tcPr>
            <w:tcW w:w="1236" w:type="pct"/>
            <w:gridSpan w:val="3"/>
            <w:shd w:val="clear" w:color="auto" w:fill="auto"/>
            <w:vAlign w:val="center"/>
          </w:tcPr>
          <w:p w14:paraId="5EA0ACC7"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Órgão Expedidor</w:t>
            </w:r>
            <w:r>
              <w:rPr>
                <w:rFonts w:cs="Arial"/>
                <w:bCs/>
                <w:sz w:val="20"/>
                <w:szCs w:val="20"/>
              </w:rPr>
              <w:t>:</w:t>
            </w:r>
          </w:p>
        </w:tc>
        <w:tc>
          <w:tcPr>
            <w:tcW w:w="630" w:type="pct"/>
            <w:shd w:val="clear" w:color="auto" w:fill="auto"/>
            <w:vAlign w:val="center"/>
          </w:tcPr>
          <w:p w14:paraId="551146B4"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UF</w:t>
            </w:r>
            <w:r>
              <w:rPr>
                <w:rFonts w:cs="Arial"/>
                <w:bCs/>
                <w:sz w:val="20"/>
                <w:szCs w:val="20"/>
              </w:rPr>
              <w:t>:</w:t>
            </w:r>
          </w:p>
        </w:tc>
      </w:tr>
      <w:tr w:rsidR="004105FE" w:rsidRPr="003A14C9" w14:paraId="44972D41" w14:textId="77777777" w:rsidTr="00135ED6">
        <w:trPr>
          <w:trHeight w:val="286"/>
        </w:trPr>
        <w:tc>
          <w:tcPr>
            <w:tcW w:w="3896" w:type="pct"/>
            <w:gridSpan w:val="4"/>
            <w:shd w:val="clear" w:color="auto" w:fill="auto"/>
            <w:vAlign w:val="center"/>
          </w:tcPr>
          <w:p w14:paraId="29F76542"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Endereço</w:t>
            </w:r>
            <w:r>
              <w:rPr>
                <w:rFonts w:cs="Arial"/>
                <w:sz w:val="20"/>
                <w:szCs w:val="20"/>
              </w:rPr>
              <w:t>:</w:t>
            </w:r>
          </w:p>
        </w:tc>
        <w:tc>
          <w:tcPr>
            <w:tcW w:w="1104" w:type="pct"/>
            <w:gridSpan w:val="2"/>
            <w:shd w:val="clear" w:color="auto" w:fill="auto"/>
            <w:vAlign w:val="center"/>
          </w:tcPr>
          <w:p w14:paraId="12F4636E"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Caixa Postal</w:t>
            </w:r>
            <w:r>
              <w:rPr>
                <w:rFonts w:cs="Arial"/>
                <w:sz w:val="20"/>
                <w:szCs w:val="20"/>
              </w:rPr>
              <w:t>:</w:t>
            </w:r>
          </w:p>
        </w:tc>
      </w:tr>
      <w:tr w:rsidR="004105FE" w:rsidRPr="003A14C9" w14:paraId="29FE932E" w14:textId="77777777" w:rsidTr="00135ED6">
        <w:trPr>
          <w:trHeight w:val="286"/>
        </w:trPr>
        <w:tc>
          <w:tcPr>
            <w:tcW w:w="1641" w:type="pct"/>
            <w:shd w:val="clear" w:color="auto" w:fill="auto"/>
            <w:vAlign w:val="center"/>
          </w:tcPr>
          <w:p w14:paraId="76AFFC96" w14:textId="77777777" w:rsidR="004105FE" w:rsidRPr="003A14C9" w:rsidRDefault="004105FE" w:rsidP="00135ED6">
            <w:pPr>
              <w:spacing w:after="0" w:line="240" w:lineRule="auto"/>
              <w:contextualSpacing/>
              <w:rPr>
                <w:sz w:val="20"/>
                <w:szCs w:val="20"/>
              </w:rPr>
            </w:pPr>
            <w:r w:rsidRPr="003A14C9">
              <w:rPr>
                <w:sz w:val="20"/>
                <w:szCs w:val="20"/>
              </w:rPr>
              <w:t>Município</w:t>
            </w:r>
            <w:r>
              <w:rPr>
                <w:sz w:val="20"/>
                <w:szCs w:val="20"/>
              </w:rPr>
              <w:t>:</w:t>
            </w:r>
          </w:p>
        </w:tc>
        <w:tc>
          <w:tcPr>
            <w:tcW w:w="1697" w:type="pct"/>
            <w:gridSpan w:val="2"/>
            <w:shd w:val="clear" w:color="auto" w:fill="auto"/>
            <w:vAlign w:val="center"/>
          </w:tcPr>
          <w:p w14:paraId="587A0EDC"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Distrito ou localidade</w:t>
            </w:r>
            <w:r>
              <w:rPr>
                <w:rFonts w:cs="Arial"/>
                <w:bCs/>
                <w:sz w:val="20"/>
                <w:szCs w:val="20"/>
              </w:rPr>
              <w:t>:</w:t>
            </w:r>
          </w:p>
        </w:tc>
        <w:tc>
          <w:tcPr>
            <w:tcW w:w="558" w:type="pct"/>
            <w:shd w:val="clear" w:color="auto" w:fill="auto"/>
            <w:vAlign w:val="center"/>
          </w:tcPr>
          <w:p w14:paraId="5D98FE3D" w14:textId="77777777" w:rsidR="004105FE" w:rsidRPr="003A14C9" w:rsidRDefault="004105FE" w:rsidP="00135ED6">
            <w:pPr>
              <w:spacing w:after="0" w:line="240" w:lineRule="auto"/>
              <w:contextualSpacing/>
              <w:rPr>
                <w:rFonts w:cs="Arial"/>
                <w:bCs/>
                <w:sz w:val="20"/>
                <w:szCs w:val="20"/>
              </w:rPr>
            </w:pPr>
            <w:r w:rsidRPr="003A14C9">
              <w:rPr>
                <w:sz w:val="20"/>
                <w:szCs w:val="20"/>
              </w:rPr>
              <w:t>UF</w:t>
            </w:r>
            <w:r>
              <w:rPr>
                <w:sz w:val="20"/>
                <w:szCs w:val="20"/>
              </w:rPr>
              <w:t>:</w:t>
            </w:r>
          </w:p>
        </w:tc>
        <w:tc>
          <w:tcPr>
            <w:tcW w:w="1104" w:type="pct"/>
            <w:gridSpan w:val="2"/>
            <w:shd w:val="clear" w:color="auto" w:fill="auto"/>
            <w:vAlign w:val="center"/>
          </w:tcPr>
          <w:p w14:paraId="515E4EB7" w14:textId="77777777" w:rsidR="004105FE" w:rsidRPr="003A14C9" w:rsidRDefault="004105FE" w:rsidP="00135ED6">
            <w:pPr>
              <w:spacing w:after="0" w:line="240" w:lineRule="auto"/>
              <w:contextualSpacing/>
              <w:rPr>
                <w:sz w:val="20"/>
                <w:szCs w:val="20"/>
              </w:rPr>
            </w:pPr>
            <w:r w:rsidRPr="003A14C9">
              <w:rPr>
                <w:sz w:val="20"/>
                <w:szCs w:val="20"/>
              </w:rPr>
              <w:t>CEP</w:t>
            </w:r>
            <w:r>
              <w:rPr>
                <w:sz w:val="20"/>
                <w:szCs w:val="20"/>
              </w:rPr>
              <w:t>:</w:t>
            </w:r>
          </w:p>
        </w:tc>
      </w:tr>
      <w:tr w:rsidR="004105FE" w:rsidRPr="003A14C9" w14:paraId="2F7E2077" w14:textId="77777777" w:rsidTr="00135ED6">
        <w:trPr>
          <w:trHeight w:val="286"/>
        </w:trPr>
        <w:tc>
          <w:tcPr>
            <w:tcW w:w="1641" w:type="pct"/>
            <w:shd w:val="clear" w:color="auto" w:fill="auto"/>
            <w:vAlign w:val="center"/>
          </w:tcPr>
          <w:p w14:paraId="2661173E" w14:textId="77777777" w:rsidR="004105FE" w:rsidRPr="003A14C9" w:rsidRDefault="004105FE" w:rsidP="00135ED6">
            <w:pPr>
              <w:spacing w:after="0" w:line="240" w:lineRule="auto"/>
              <w:contextualSpacing/>
              <w:rPr>
                <w:sz w:val="20"/>
                <w:szCs w:val="20"/>
              </w:rPr>
            </w:pPr>
            <w:r>
              <w:rPr>
                <w:sz w:val="20"/>
                <w:szCs w:val="20"/>
              </w:rPr>
              <w:t>Fone: (       )</w:t>
            </w:r>
          </w:p>
        </w:tc>
        <w:tc>
          <w:tcPr>
            <w:tcW w:w="3359" w:type="pct"/>
            <w:gridSpan w:val="5"/>
            <w:shd w:val="clear" w:color="auto" w:fill="auto"/>
            <w:vAlign w:val="center"/>
          </w:tcPr>
          <w:p w14:paraId="75C55C98"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246544EB" w14:textId="1C00B93B" w:rsidR="00EF7F20" w:rsidRDefault="00EF7F20" w:rsidP="00904933">
      <w:pPr>
        <w:pStyle w:val="PargrafodaLista"/>
        <w:spacing w:after="0" w:line="240" w:lineRule="auto"/>
        <w:ind w:left="0"/>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214"/>
        <w:gridCol w:w="439"/>
        <w:gridCol w:w="1201"/>
        <w:gridCol w:w="1020"/>
        <w:gridCol w:w="1356"/>
      </w:tblGrid>
      <w:tr w:rsidR="004105FE" w:rsidRPr="003A14C9" w14:paraId="3DAD6384" w14:textId="77777777" w:rsidTr="00AC2E2C">
        <w:trPr>
          <w:trHeight w:val="397"/>
        </w:trPr>
        <w:tc>
          <w:tcPr>
            <w:tcW w:w="5000" w:type="pct"/>
            <w:gridSpan w:val="6"/>
            <w:shd w:val="pct15" w:color="auto" w:fill="auto"/>
            <w:vAlign w:val="center"/>
          </w:tcPr>
          <w:p w14:paraId="0A9628F1" w14:textId="6E9F590B" w:rsidR="004105FE" w:rsidRPr="004105FE" w:rsidRDefault="004105FE" w:rsidP="004105FE">
            <w:pPr>
              <w:spacing w:after="0" w:line="240" w:lineRule="auto"/>
              <w:rPr>
                <w:rFonts w:cs="Arial"/>
                <w:b/>
                <w:caps/>
                <w:sz w:val="20"/>
                <w:szCs w:val="20"/>
              </w:rPr>
            </w:pPr>
            <w:r>
              <w:rPr>
                <w:rFonts w:cs="Arial"/>
                <w:b/>
                <w:caps/>
                <w:sz w:val="20"/>
                <w:szCs w:val="20"/>
              </w:rPr>
              <w:t xml:space="preserve">1.2 </w:t>
            </w:r>
            <w:r w:rsidRPr="004105FE">
              <w:rPr>
                <w:rFonts w:cs="Arial"/>
                <w:b/>
                <w:caps/>
                <w:sz w:val="20"/>
                <w:szCs w:val="20"/>
              </w:rPr>
              <w:t>Identificação do EmpreENDIMENTO</w:t>
            </w:r>
          </w:p>
        </w:tc>
      </w:tr>
      <w:tr w:rsidR="004105FE" w:rsidRPr="003A14C9" w14:paraId="1B648711" w14:textId="77777777" w:rsidTr="004105FE">
        <w:trPr>
          <w:trHeight w:val="227"/>
        </w:trPr>
        <w:tc>
          <w:tcPr>
            <w:tcW w:w="5000" w:type="pct"/>
            <w:gridSpan w:val="6"/>
            <w:shd w:val="clear" w:color="auto" w:fill="auto"/>
            <w:vAlign w:val="center"/>
          </w:tcPr>
          <w:p w14:paraId="3FCFA11C" w14:textId="77777777" w:rsidR="004105FE" w:rsidRPr="00DD3794" w:rsidRDefault="004105FE" w:rsidP="00135ED6">
            <w:pPr>
              <w:spacing w:after="0" w:line="240" w:lineRule="auto"/>
              <w:rPr>
                <w:rFonts w:cs="Arial"/>
                <w:b/>
                <w:caps/>
                <w:sz w:val="20"/>
                <w:szCs w:val="20"/>
              </w:rPr>
            </w:pPr>
            <w:r w:rsidRPr="004105FE">
              <w:rPr>
                <w:rFonts w:cs="Arial"/>
                <w:sz w:val="18"/>
                <w:szCs w:val="20"/>
              </w:rPr>
              <w:t>(   ) Mesmos dados do Empreendedor – caso positivo, não é necessário preencher os campos abaixo</w:t>
            </w:r>
          </w:p>
        </w:tc>
      </w:tr>
      <w:tr w:rsidR="004105FE" w:rsidRPr="003A14C9" w14:paraId="26019613" w14:textId="77777777" w:rsidTr="00135ED6">
        <w:trPr>
          <w:trHeight w:val="286"/>
        </w:trPr>
        <w:tc>
          <w:tcPr>
            <w:tcW w:w="5000" w:type="pct"/>
            <w:gridSpan w:val="6"/>
            <w:shd w:val="clear" w:color="auto" w:fill="auto"/>
            <w:vAlign w:val="center"/>
          </w:tcPr>
          <w:p w14:paraId="7A9E4D1F" w14:textId="77777777" w:rsidR="004105FE" w:rsidRPr="003A14C9" w:rsidRDefault="004105FE" w:rsidP="00135ED6">
            <w:pPr>
              <w:spacing w:after="0" w:line="240" w:lineRule="auto"/>
              <w:contextualSpacing/>
              <w:rPr>
                <w:rFonts w:cs="Arial"/>
                <w:bCs/>
                <w:sz w:val="20"/>
                <w:szCs w:val="20"/>
              </w:rPr>
            </w:pPr>
            <w:r w:rsidRPr="003A14C9">
              <w:rPr>
                <w:sz w:val="20"/>
                <w:szCs w:val="20"/>
              </w:rPr>
              <w:t>Nome</w:t>
            </w:r>
            <w:r>
              <w:rPr>
                <w:sz w:val="20"/>
                <w:szCs w:val="20"/>
              </w:rPr>
              <w:t xml:space="preserve">: </w:t>
            </w:r>
          </w:p>
        </w:tc>
      </w:tr>
      <w:tr w:rsidR="004105FE" w:rsidRPr="003A14C9" w14:paraId="03009F06" w14:textId="77777777" w:rsidTr="00135ED6">
        <w:trPr>
          <w:trHeight w:val="286"/>
        </w:trPr>
        <w:tc>
          <w:tcPr>
            <w:tcW w:w="1641" w:type="pct"/>
            <w:shd w:val="clear" w:color="auto" w:fill="auto"/>
            <w:vAlign w:val="center"/>
          </w:tcPr>
          <w:p w14:paraId="25E71B77"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CPF / CNPJ</w:t>
            </w:r>
            <w:r>
              <w:rPr>
                <w:rFonts w:cs="Arial"/>
                <w:sz w:val="20"/>
                <w:szCs w:val="20"/>
              </w:rPr>
              <w:t>:</w:t>
            </w:r>
          </w:p>
        </w:tc>
        <w:tc>
          <w:tcPr>
            <w:tcW w:w="1493" w:type="pct"/>
            <w:shd w:val="clear" w:color="auto" w:fill="auto"/>
            <w:vAlign w:val="center"/>
          </w:tcPr>
          <w:p w14:paraId="2E155F6D" w14:textId="77777777" w:rsidR="004105FE" w:rsidRPr="003A14C9" w:rsidRDefault="004105FE" w:rsidP="00135ED6">
            <w:pPr>
              <w:spacing w:after="0" w:line="240" w:lineRule="auto"/>
              <w:contextualSpacing/>
              <w:rPr>
                <w:rFonts w:cs="Arial"/>
                <w:bCs/>
                <w:sz w:val="20"/>
                <w:szCs w:val="20"/>
              </w:rPr>
            </w:pPr>
            <w:r w:rsidRPr="003A14C9">
              <w:rPr>
                <w:sz w:val="20"/>
                <w:szCs w:val="20"/>
              </w:rPr>
              <w:t>Identidade</w:t>
            </w:r>
            <w:r>
              <w:rPr>
                <w:sz w:val="20"/>
                <w:szCs w:val="20"/>
              </w:rPr>
              <w:t>:</w:t>
            </w:r>
          </w:p>
        </w:tc>
        <w:tc>
          <w:tcPr>
            <w:tcW w:w="1236" w:type="pct"/>
            <w:gridSpan w:val="3"/>
            <w:shd w:val="clear" w:color="auto" w:fill="auto"/>
            <w:vAlign w:val="center"/>
          </w:tcPr>
          <w:p w14:paraId="04FA9F1C"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Órgão Expedidor</w:t>
            </w:r>
            <w:r>
              <w:rPr>
                <w:rFonts w:cs="Arial"/>
                <w:bCs/>
                <w:sz w:val="20"/>
                <w:szCs w:val="20"/>
              </w:rPr>
              <w:t>:</w:t>
            </w:r>
          </w:p>
        </w:tc>
        <w:tc>
          <w:tcPr>
            <w:tcW w:w="630" w:type="pct"/>
            <w:shd w:val="clear" w:color="auto" w:fill="auto"/>
            <w:vAlign w:val="center"/>
          </w:tcPr>
          <w:p w14:paraId="1DB6A5BA"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UF</w:t>
            </w:r>
            <w:r>
              <w:rPr>
                <w:rFonts w:cs="Arial"/>
                <w:bCs/>
                <w:sz w:val="20"/>
                <w:szCs w:val="20"/>
              </w:rPr>
              <w:t>:</w:t>
            </w:r>
          </w:p>
        </w:tc>
      </w:tr>
      <w:tr w:rsidR="004105FE" w:rsidRPr="003A14C9" w14:paraId="558E0FD5" w14:textId="77777777" w:rsidTr="00135ED6">
        <w:trPr>
          <w:trHeight w:val="286"/>
        </w:trPr>
        <w:tc>
          <w:tcPr>
            <w:tcW w:w="3896" w:type="pct"/>
            <w:gridSpan w:val="4"/>
            <w:shd w:val="clear" w:color="auto" w:fill="auto"/>
            <w:vAlign w:val="center"/>
          </w:tcPr>
          <w:p w14:paraId="49E16379"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Endereço</w:t>
            </w:r>
            <w:r>
              <w:rPr>
                <w:rFonts w:cs="Arial"/>
                <w:sz w:val="20"/>
                <w:szCs w:val="20"/>
              </w:rPr>
              <w:t>:</w:t>
            </w:r>
          </w:p>
        </w:tc>
        <w:tc>
          <w:tcPr>
            <w:tcW w:w="1104" w:type="pct"/>
            <w:gridSpan w:val="2"/>
            <w:shd w:val="clear" w:color="auto" w:fill="auto"/>
            <w:vAlign w:val="center"/>
          </w:tcPr>
          <w:p w14:paraId="66B1FEEF"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Caixa Postal</w:t>
            </w:r>
            <w:r>
              <w:rPr>
                <w:rFonts w:cs="Arial"/>
                <w:sz w:val="20"/>
                <w:szCs w:val="20"/>
              </w:rPr>
              <w:t>:</w:t>
            </w:r>
          </w:p>
        </w:tc>
      </w:tr>
      <w:tr w:rsidR="004105FE" w:rsidRPr="003A14C9" w14:paraId="32395378" w14:textId="77777777" w:rsidTr="00135ED6">
        <w:trPr>
          <w:trHeight w:val="286"/>
        </w:trPr>
        <w:tc>
          <w:tcPr>
            <w:tcW w:w="1641" w:type="pct"/>
            <w:shd w:val="clear" w:color="auto" w:fill="auto"/>
            <w:vAlign w:val="center"/>
          </w:tcPr>
          <w:p w14:paraId="460245A1" w14:textId="77777777" w:rsidR="004105FE" w:rsidRPr="003A14C9" w:rsidRDefault="004105FE" w:rsidP="00135ED6">
            <w:pPr>
              <w:spacing w:after="0" w:line="240" w:lineRule="auto"/>
              <w:contextualSpacing/>
              <w:rPr>
                <w:sz w:val="20"/>
                <w:szCs w:val="20"/>
              </w:rPr>
            </w:pPr>
            <w:r w:rsidRPr="003A14C9">
              <w:rPr>
                <w:sz w:val="20"/>
                <w:szCs w:val="20"/>
              </w:rPr>
              <w:t>Município</w:t>
            </w:r>
            <w:r>
              <w:rPr>
                <w:sz w:val="20"/>
                <w:szCs w:val="20"/>
              </w:rPr>
              <w:t>:</w:t>
            </w:r>
          </w:p>
        </w:tc>
        <w:tc>
          <w:tcPr>
            <w:tcW w:w="1697" w:type="pct"/>
            <w:gridSpan w:val="2"/>
            <w:shd w:val="clear" w:color="auto" w:fill="auto"/>
            <w:vAlign w:val="center"/>
          </w:tcPr>
          <w:p w14:paraId="603616DD"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Distrito ou localidade</w:t>
            </w:r>
            <w:r>
              <w:rPr>
                <w:rFonts w:cs="Arial"/>
                <w:bCs/>
                <w:sz w:val="20"/>
                <w:szCs w:val="20"/>
              </w:rPr>
              <w:t>:</w:t>
            </w:r>
          </w:p>
        </w:tc>
        <w:tc>
          <w:tcPr>
            <w:tcW w:w="558" w:type="pct"/>
            <w:shd w:val="clear" w:color="auto" w:fill="auto"/>
            <w:vAlign w:val="center"/>
          </w:tcPr>
          <w:p w14:paraId="16181346" w14:textId="77777777" w:rsidR="004105FE" w:rsidRPr="003A14C9" w:rsidRDefault="004105FE" w:rsidP="00135ED6">
            <w:pPr>
              <w:spacing w:after="0" w:line="240" w:lineRule="auto"/>
              <w:contextualSpacing/>
              <w:rPr>
                <w:rFonts w:cs="Arial"/>
                <w:bCs/>
                <w:sz w:val="20"/>
                <w:szCs w:val="20"/>
              </w:rPr>
            </w:pPr>
            <w:r w:rsidRPr="003A14C9">
              <w:rPr>
                <w:sz w:val="20"/>
                <w:szCs w:val="20"/>
              </w:rPr>
              <w:t>UF</w:t>
            </w:r>
            <w:r>
              <w:rPr>
                <w:sz w:val="20"/>
                <w:szCs w:val="20"/>
              </w:rPr>
              <w:t>:</w:t>
            </w:r>
          </w:p>
        </w:tc>
        <w:tc>
          <w:tcPr>
            <w:tcW w:w="1104" w:type="pct"/>
            <w:gridSpan w:val="2"/>
            <w:shd w:val="clear" w:color="auto" w:fill="auto"/>
            <w:vAlign w:val="center"/>
          </w:tcPr>
          <w:p w14:paraId="34A828FD" w14:textId="77777777" w:rsidR="004105FE" w:rsidRPr="003A14C9" w:rsidRDefault="004105FE" w:rsidP="00135ED6">
            <w:pPr>
              <w:spacing w:after="0" w:line="240" w:lineRule="auto"/>
              <w:contextualSpacing/>
              <w:rPr>
                <w:sz w:val="20"/>
                <w:szCs w:val="20"/>
              </w:rPr>
            </w:pPr>
            <w:r w:rsidRPr="003A14C9">
              <w:rPr>
                <w:sz w:val="20"/>
                <w:szCs w:val="20"/>
              </w:rPr>
              <w:t>CEP</w:t>
            </w:r>
            <w:r>
              <w:rPr>
                <w:sz w:val="20"/>
                <w:szCs w:val="20"/>
              </w:rPr>
              <w:t>:</w:t>
            </w:r>
          </w:p>
        </w:tc>
      </w:tr>
      <w:tr w:rsidR="004105FE" w:rsidRPr="003A14C9" w14:paraId="576DFB3C" w14:textId="77777777" w:rsidTr="00135ED6">
        <w:trPr>
          <w:trHeight w:val="286"/>
        </w:trPr>
        <w:tc>
          <w:tcPr>
            <w:tcW w:w="1641" w:type="pct"/>
            <w:shd w:val="clear" w:color="auto" w:fill="auto"/>
            <w:vAlign w:val="center"/>
          </w:tcPr>
          <w:p w14:paraId="5C43E91A" w14:textId="77777777" w:rsidR="004105FE" w:rsidRPr="003A14C9" w:rsidRDefault="004105FE" w:rsidP="00135ED6">
            <w:pPr>
              <w:spacing w:after="0" w:line="240" w:lineRule="auto"/>
              <w:contextualSpacing/>
              <w:rPr>
                <w:sz w:val="20"/>
                <w:szCs w:val="20"/>
              </w:rPr>
            </w:pPr>
            <w:r>
              <w:rPr>
                <w:sz w:val="20"/>
                <w:szCs w:val="20"/>
              </w:rPr>
              <w:t>Fone: (       )</w:t>
            </w:r>
          </w:p>
        </w:tc>
        <w:tc>
          <w:tcPr>
            <w:tcW w:w="3359" w:type="pct"/>
            <w:gridSpan w:val="5"/>
            <w:shd w:val="clear" w:color="auto" w:fill="auto"/>
            <w:vAlign w:val="center"/>
          </w:tcPr>
          <w:p w14:paraId="3452615D"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62CEDB55" w14:textId="7102177B" w:rsidR="004105FE" w:rsidRDefault="004105FE" w:rsidP="00904933">
      <w:pPr>
        <w:pStyle w:val="PargrafodaLista"/>
        <w:spacing w:after="0" w:line="240" w:lineRule="auto"/>
        <w:ind w:left="0"/>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040"/>
        <w:gridCol w:w="1494"/>
        <w:gridCol w:w="2460"/>
        <w:gridCol w:w="1246"/>
      </w:tblGrid>
      <w:tr w:rsidR="00121497" w:rsidRPr="00121497" w14:paraId="0CFDC278" w14:textId="77777777" w:rsidTr="00AC2E2C">
        <w:trPr>
          <w:trHeight w:val="397"/>
        </w:trPr>
        <w:tc>
          <w:tcPr>
            <w:tcW w:w="5000" w:type="pct"/>
            <w:gridSpan w:val="5"/>
            <w:shd w:val="pct15" w:color="auto" w:fill="auto"/>
            <w:vAlign w:val="center"/>
          </w:tcPr>
          <w:p w14:paraId="05EDC07A" w14:textId="6E81E574" w:rsidR="00121497" w:rsidRPr="004105FE" w:rsidRDefault="004105FE" w:rsidP="004105FE">
            <w:pPr>
              <w:spacing w:after="0" w:line="240" w:lineRule="auto"/>
              <w:rPr>
                <w:rFonts w:cs="Arial"/>
                <w:b/>
                <w:caps/>
                <w:sz w:val="20"/>
                <w:szCs w:val="20"/>
              </w:rPr>
            </w:pPr>
            <w:r>
              <w:rPr>
                <w:rFonts w:cs="Arial"/>
                <w:b/>
                <w:caps/>
                <w:sz w:val="20"/>
                <w:szCs w:val="20"/>
              </w:rPr>
              <w:t xml:space="preserve">1.3 </w:t>
            </w:r>
            <w:r w:rsidR="00121497" w:rsidRPr="004105FE">
              <w:rPr>
                <w:rFonts w:cs="Arial"/>
                <w:b/>
                <w:caps/>
                <w:sz w:val="20"/>
                <w:szCs w:val="20"/>
              </w:rPr>
              <w:t>Identificação do RESP</w:t>
            </w:r>
            <w:r w:rsidR="00330210" w:rsidRPr="004105FE">
              <w:rPr>
                <w:rFonts w:cs="Arial"/>
                <w:b/>
                <w:caps/>
                <w:sz w:val="20"/>
                <w:szCs w:val="20"/>
              </w:rPr>
              <w:t>ONSáVEL LEGAL DO EMPREENDIMENTO</w:t>
            </w:r>
          </w:p>
        </w:tc>
      </w:tr>
      <w:tr w:rsidR="004105FE" w:rsidRPr="00121497" w14:paraId="32EEB752" w14:textId="77777777" w:rsidTr="004105FE">
        <w:trPr>
          <w:trHeight w:val="286"/>
        </w:trPr>
        <w:tc>
          <w:tcPr>
            <w:tcW w:w="3278" w:type="pct"/>
            <w:gridSpan w:val="3"/>
            <w:vAlign w:val="center"/>
          </w:tcPr>
          <w:p w14:paraId="4C616C50" w14:textId="0FF4E126" w:rsidR="004105FE" w:rsidRPr="00121497" w:rsidRDefault="004105FE" w:rsidP="00904933">
            <w:pPr>
              <w:spacing w:after="0" w:line="240" w:lineRule="auto"/>
              <w:contextualSpacing/>
              <w:rPr>
                <w:rFonts w:cs="Arial"/>
                <w:bCs/>
                <w:sz w:val="20"/>
                <w:szCs w:val="20"/>
              </w:rPr>
            </w:pPr>
            <w:r w:rsidRPr="00121497">
              <w:rPr>
                <w:sz w:val="20"/>
                <w:szCs w:val="20"/>
              </w:rPr>
              <w:t>Nome</w:t>
            </w:r>
          </w:p>
        </w:tc>
        <w:tc>
          <w:tcPr>
            <w:tcW w:w="1722" w:type="pct"/>
            <w:gridSpan w:val="2"/>
            <w:vAlign w:val="center"/>
          </w:tcPr>
          <w:p w14:paraId="1F7A53D4" w14:textId="0330F5B7" w:rsidR="004105FE" w:rsidRPr="00121497" w:rsidRDefault="004105FE" w:rsidP="00904933">
            <w:pPr>
              <w:spacing w:after="0" w:line="240" w:lineRule="auto"/>
              <w:contextualSpacing/>
              <w:rPr>
                <w:rFonts w:cs="Arial"/>
                <w:bCs/>
                <w:sz w:val="20"/>
                <w:szCs w:val="20"/>
              </w:rPr>
            </w:pPr>
            <w:r w:rsidRPr="00121497">
              <w:rPr>
                <w:rFonts w:cs="Arial"/>
                <w:bCs/>
                <w:sz w:val="20"/>
                <w:szCs w:val="20"/>
              </w:rPr>
              <w:t>Cargo</w:t>
            </w:r>
          </w:p>
        </w:tc>
      </w:tr>
      <w:tr w:rsidR="004105FE" w:rsidRPr="00121497" w14:paraId="5BD2526F" w14:textId="77777777" w:rsidTr="004105FE">
        <w:trPr>
          <w:trHeight w:val="286"/>
        </w:trPr>
        <w:tc>
          <w:tcPr>
            <w:tcW w:w="2584" w:type="pct"/>
            <w:gridSpan w:val="2"/>
            <w:tcBorders>
              <w:right w:val="single" w:sz="4" w:space="0" w:color="auto"/>
            </w:tcBorders>
            <w:vAlign w:val="center"/>
          </w:tcPr>
          <w:p w14:paraId="6F695608" w14:textId="6837B518" w:rsidR="004105FE" w:rsidRPr="00121497" w:rsidRDefault="004105FE" w:rsidP="00904933">
            <w:pPr>
              <w:spacing w:after="0" w:line="240" w:lineRule="auto"/>
              <w:contextualSpacing/>
              <w:rPr>
                <w:rFonts w:cs="Arial"/>
                <w:bCs/>
                <w:sz w:val="20"/>
                <w:szCs w:val="20"/>
              </w:rPr>
            </w:pPr>
            <w:r w:rsidRPr="00121497">
              <w:rPr>
                <w:rFonts w:cs="Arial"/>
                <w:sz w:val="20"/>
                <w:szCs w:val="20"/>
              </w:rPr>
              <w:t>Formação Profissional</w:t>
            </w:r>
          </w:p>
        </w:tc>
        <w:tc>
          <w:tcPr>
            <w:tcW w:w="1837" w:type="pct"/>
            <w:gridSpan w:val="2"/>
            <w:tcBorders>
              <w:right w:val="single" w:sz="4" w:space="0" w:color="auto"/>
            </w:tcBorders>
            <w:vAlign w:val="center"/>
          </w:tcPr>
          <w:p w14:paraId="71DBBE0E" w14:textId="00E05129" w:rsidR="004105FE" w:rsidRPr="00121497" w:rsidRDefault="004105FE" w:rsidP="00904933">
            <w:pPr>
              <w:spacing w:after="0" w:line="240" w:lineRule="auto"/>
              <w:contextualSpacing/>
              <w:rPr>
                <w:rFonts w:cs="Arial"/>
                <w:bCs/>
                <w:sz w:val="20"/>
                <w:szCs w:val="20"/>
              </w:rPr>
            </w:pPr>
            <w:r w:rsidRPr="00121497">
              <w:rPr>
                <w:rFonts w:cs="Arial"/>
                <w:bCs/>
                <w:sz w:val="20"/>
                <w:szCs w:val="20"/>
              </w:rPr>
              <w:t xml:space="preserve">Nº de Registro </w:t>
            </w:r>
          </w:p>
        </w:tc>
        <w:tc>
          <w:tcPr>
            <w:tcW w:w="579" w:type="pct"/>
            <w:tcBorders>
              <w:right w:val="single" w:sz="4" w:space="0" w:color="auto"/>
            </w:tcBorders>
            <w:vAlign w:val="center"/>
          </w:tcPr>
          <w:p w14:paraId="0B80809A" w14:textId="1086E977" w:rsidR="004105FE" w:rsidRPr="00121497" w:rsidRDefault="004105FE" w:rsidP="00904933">
            <w:pPr>
              <w:spacing w:after="0" w:line="240" w:lineRule="auto"/>
              <w:contextualSpacing/>
              <w:rPr>
                <w:rFonts w:cs="Arial"/>
                <w:bCs/>
                <w:sz w:val="20"/>
                <w:szCs w:val="20"/>
              </w:rPr>
            </w:pPr>
            <w:r w:rsidRPr="00121497">
              <w:rPr>
                <w:rFonts w:cs="Arial"/>
                <w:bCs/>
                <w:sz w:val="20"/>
                <w:szCs w:val="20"/>
              </w:rPr>
              <w:t>UF</w:t>
            </w:r>
          </w:p>
        </w:tc>
      </w:tr>
      <w:tr w:rsidR="004105FE" w:rsidRPr="003A14C9" w14:paraId="05D921AD" w14:textId="77777777" w:rsidTr="00135ED6">
        <w:trPr>
          <w:trHeight w:val="286"/>
        </w:trPr>
        <w:tc>
          <w:tcPr>
            <w:tcW w:w="1636" w:type="pct"/>
            <w:shd w:val="clear" w:color="auto" w:fill="auto"/>
            <w:vAlign w:val="center"/>
          </w:tcPr>
          <w:p w14:paraId="62544B66" w14:textId="77777777" w:rsidR="004105FE" w:rsidRPr="003A14C9" w:rsidRDefault="004105FE" w:rsidP="00135ED6">
            <w:pPr>
              <w:spacing w:after="0" w:line="240" w:lineRule="auto"/>
              <w:contextualSpacing/>
              <w:rPr>
                <w:sz w:val="20"/>
                <w:szCs w:val="20"/>
              </w:rPr>
            </w:pPr>
            <w:r>
              <w:rPr>
                <w:sz w:val="20"/>
                <w:szCs w:val="20"/>
              </w:rPr>
              <w:t>Fone: (       )</w:t>
            </w:r>
          </w:p>
        </w:tc>
        <w:tc>
          <w:tcPr>
            <w:tcW w:w="3364" w:type="pct"/>
            <w:gridSpan w:val="4"/>
            <w:shd w:val="clear" w:color="auto" w:fill="auto"/>
            <w:vAlign w:val="center"/>
          </w:tcPr>
          <w:p w14:paraId="56DD60D8"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6057AC99" w14:textId="1E82DB8E" w:rsidR="00882831" w:rsidRDefault="00882831" w:rsidP="00904933">
      <w:pPr>
        <w:spacing w:after="0" w:line="240" w:lineRule="auto"/>
        <w:contextualSpacing/>
        <w:jc w:val="both"/>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040"/>
        <w:gridCol w:w="1494"/>
        <w:gridCol w:w="2460"/>
        <w:gridCol w:w="1246"/>
      </w:tblGrid>
      <w:tr w:rsidR="00121497" w:rsidRPr="00121497" w14:paraId="3BDF3C47" w14:textId="77777777" w:rsidTr="00AC2E2C">
        <w:trPr>
          <w:trHeight w:val="397"/>
        </w:trPr>
        <w:tc>
          <w:tcPr>
            <w:tcW w:w="5000" w:type="pct"/>
            <w:gridSpan w:val="5"/>
            <w:shd w:val="pct15" w:color="auto" w:fill="auto"/>
            <w:vAlign w:val="center"/>
          </w:tcPr>
          <w:p w14:paraId="7FD57B11" w14:textId="30A52724" w:rsidR="00121497" w:rsidRPr="004105FE" w:rsidRDefault="004105FE" w:rsidP="004105FE">
            <w:pPr>
              <w:spacing w:after="0" w:line="240" w:lineRule="auto"/>
              <w:rPr>
                <w:rFonts w:cs="Arial"/>
                <w:b/>
                <w:caps/>
                <w:sz w:val="20"/>
                <w:szCs w:val="20"/>
              </w:rPr>
            </w:pPr>
            <w:r>
              <w:rPr>
                <w:rFonts w:cs="Arial"/>
                <w:b/>
                <w:caps/>
                <w:sz w:val="20"/>
                <w:szCs w:val="20"/>
              </w:rPr>
              <w:t xml:space="preserve">1.4 </w:t>
            </w:r>
            <w:r w:rsidR="00121497" w:rsidRPr="004105FE">
              <w:rPr>
                <w:rFonts w:cs="Arial"/>
                <w:b/>
                <w:caps/>
                <w:sz w:val="20"/>
                <w:szCs w:val="20"/>
              </w:rPr>
              <w:t>Identificação do RESPONSáVEL TÉCNICO DO EMPREENDIMENTO</w:t>
            </w:r>
          </w:p>
        </w:tc>
      </w:tr>
      <w:tr w:rsidR="004105FE" w:rsidRPr="00121497" w14:paraId="26CBB916" w14:textId="77777777" w:rsidTr="00135ED6">
        <w:trPr>
          <w:trHeight w:val="286"/>
        </w:trPr>
        <w:tc>
          <w:tcPr>
            <w:tcW w:w="3278" w:type="pct"/>
            <w:gridSpan w:val="3"/>
            <w:vAlign w:val="center"/>
          </w:tcPr>
          <w:p w14:paraId="04BD1C5E" w14:textId="77777777" w:rsidR="004105FE" w:rsidRPr="00121497" w:rsidRDefault="004105FE" w:rsidP="00135ED6">
            <w:pPr>
              <w:spacing w:after="0" w:line="240" w:lineRule="auto"/>
              <w:contextualSpacing/>
              <w:rPr>
                <w:rFonts w:cs="Arial"/>
                <w:bCs/>
                <w:sz w:val="20"/>
                <w:szCs w:val="20"/>
              </w:rPr>
            </w:pPr>
            <w:r w:rsidRPr="00121497">
              <w:rPr>
                <w:sz w:val="20"/>
                <w:szCs w:val="20"/>
              </w:rPr>
              <w:t>Nome</w:t>
            </w:r>
          </w:p>
        </w:tc>
        <w:tc>
          <w:tcPr>
            <w:tcW w:w="1722" w:type="pct"/>
            <w:gridSpan w:val="2"/>
            <w:vAlign w:val="center"/>
          </w:tcPr>
          <w:p w14:paraId="65F5EE81" w14:textId="77777777" w:rsidR="004105FE" w:rsidRPr="00121497" w:rsidRDefault="004105FE" w:rsidP="00135ED6">
            <w:pPr>
              <w:spacing w:after="0" w:line="240" w:lineRule="auto"/>
              <w:contextualSpacing/>
              <w:rPr>
                <w:rFonts w:cs="Arial"/>
                <w:bCs/>
                <w:sz w:val="20"/>
                <w:szCs w:val="20"/>
              </w:rPr>
            </w:pPr>
            <w:r w:rsidRPr="00121497">
              <w:rPr>
                <w:rFonts w:cs="Arial"/>
                <w:bCs/>
                <w:sz w:val="20"/>
                <w:szCs w:val="20"/>
              </w:rPr>
              <w:t>Cargo</w:t>
            </w:r>
          </w:p>
        </w:tc>
      </w:tr>
      <w:tr w:rsidR="004105FE" w:rsidRPr="00121497" w14:paraId="1741E5E4" w14:textId="77777777" w:rsidTr="00135ED6">
        <w:trPr>
          <w:trHeight w:val="286"/>
        </w:trPr>
        <w:tc>
          <w:tcPr>
            <w:tcW w:w="2584" w:type="pct"/>
            <w:gridSpan w:val="2"/>
            <w:tcBorders>
              <w:right w:val="single" w:sz="4" w:space="0" w:color="auto"/>
            </w:tcBorders>
            <w:vAlign w:val="center"/>
          </w:tcPr>
          <w:p w14:paraId="70883BE2" w14:textId="77777777" w:rsidR="004105FE" w:rsidRPr="00121497" w:rsidRDefault="004105FE" w:rsidP="00135ED6">
            <w:pPr>
              <w:spacing w:after="0" w:line="240" w:lineRule="auto"/>
              <w:contextualSpacing/>
              <w:rPr>
                <w:rFonts w:cs="Arial"/>
                <w:bCs/>
                <w:sz w:val="20"/>
                <w:szCs w:val="20"/>
              </w:rPr>
            </w:pPr>
            <w:r w:rsidRPr="00121497">
              <w:rPr>
                <w:rFonts w:cs="Arial"/>
                <w:sz w:val="20"/>
                <w:szCs w:val="20"/>
              </w:rPr>
              <w:t>Formação Profissional</w:t>
            </w:r>
          </w:p>
        </w:tc>
        <w:tc>
          <w:tcPr>
            <w:tcW w:w="1837" w:type="pct"/>
            <w:gridSpan w:val="2"/>
            <w:tcBorders>
              <w:right w:val="single" w:sz="4" w:space="0" w:color="auto"/>
            </w:tcBorders>
            <w:vAlign w:val="center"/>
          </w:tcPr>
          <w:p w14:paraId="356E4477" w14:textId="77777777" w:rsidR="004105FE" w:rsidRPr="00121497" w:rsidRDefault="004105FE" w:rsidP="00135ED6">
            <w:pPr>
              <w:spacing w:after="0" w:line="240" w:lineRule="auto"/>
              <w:contextualSpacing/>
              <w:rPr>
                <w:rFonts w:cs="Arial"/>
                <w:bCs/>
                <w:sz w:val="20"/>
                <w:szCs w:val="20"/>
              </w:rPr>
            </w:pPr>
            <w:r w:rsidRPr="00121497">
              <w:rPr>
                <w:rFonts w:cs="Arial"/>
                <w:bCs/>
                <w:sz w:val="20"/>
                <w:szCs w:val="20"/>
              </w:rPr>
              <w:t xml:space="preserve">Nº de Registro </w:t>
            </w:r>
          </w:p>
        </w:tc>
        <w:tc>
          <w:tcPr>
            <w:tcW w:w="579" w:type="pct"/>
            <w:tcBorders>
              <w:right w:val="single" w:sz="4" w:space="0" w:color="auto"/>
            </w:tcBorders>
            <w:vAlign w:val="center"/>
          </w:tcPr>
          <w:p w14:paraId="62454A57" w14:textId="77777777" w:rsidR="004105FE" w:rsidRPr="00121497" w:rsidRDefault="004105FE" w:rsidP="00135ED6">
            <w:pPr>
              <w:spacing w:after="0" w:line="240" w:lineRule="auto"/>
              <w:contextualSpacing/>
              <w:rPr>
                <w:rFonts w:cs="Arial"/>
                <w:bCs/>
                <w:sz w:val="20"/>
                <w:szCs w:val="20"/>
              </w:rPr>
            </w:pPr>
            <w:r w:rsidRPr="00121497">
              <w:rPr>
                <w:rFonts w:cs="Arial"/>
                <w:bCs/>
                <w:sz w:val="20"/>
                <w:szCs w:val="20"/>
              </w:rPr>
              <w:t>UF</w:t>
            </w:r>
          </w:p>
        </w:tc>
      </w:tr>
      <w:tr w:rsidR="004105FE" w:rsidRPr="003A14C9" w14:paraId="55C0CEA0" w14:textId="77777777" w:rsidTr="00135ED6">
        <w:trPr>
          <w:trHeight w:val="286"/>
        </w:trPr>
        <w:tc>
          <w:tcPr>
            <w:tcW w:w="1636" w:type="pct"/>
            <w:shd w:val="clear" w:color="auto" w:fill="auto"/>
            <w:vAlign w:val="center"/>
          </w:tcPr>
          <w:p w14:paraId="561D2016" w14:textId="77777777" w:rsidR="004105FE" w:rsidRPr="003A14C9" w:rsidRDefault="004105FE" w:rsidP="00135ED6">
            <w:pPr>
              <w:spacing w:after="0" w:line="240" w:lineRule="auto"/>
              <w:contextualSpacing/>
              <w:rPr>
                <w:sz w:val="20"/>
                <w:szCs w:val="20"/>
              </w:rPr>
            </w:pPr>
            <w:r>
              <w:rPr>
                <w:sz w:val="20"/>
                <w:szCs w:val="20"/>
              </w:rPr>
              <w:t>Fone: (       )</w:t>
            </w:r>
          </w:p>
        </w:tc>
        <w:tc>
          <w:tcPr>
            <w:tcW w:w="3364" w:type="pct"/>
            <w:gridSpan w:val="4"/>
            <w:shd w:val="clear" w:color="auto" w:fill="auto"/>
            <w:vAlign w:val="center"/>
          </w:tcPr>
          <w:p w14:paraId="3664D80A"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20376F4F" w14:textId="77777777" w:rsidR="005C5A4F" w:rsidRPr="00D63B7C" w:rsidRDefault="005C5A4F" w:rsidP="00904933">
      <w:pPr>
        <w:spacing w:after="0" w:line="240" w:lineRule="auto"/>
        <w:contextualSpacing/>
        <w:jc w:val="both"/>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1860"/>
        <w:gridCol w:w="5381"/>
      </w:tblGrid>
      <w:tr w:rsidR="004105FE" w:rsidRPr="00FE48B1" w14:paraId="6C5FFA00" w14:textId="77777777" w:rsidTr="00AC2E2C">
        <w:trPr>
          <w:trHeight w:val="397"/>
        </w:trPr>
        <w:tc>
          <w:tcPr>
            <w:tcW w:w="5000" w:type="pct"/>
            <w:gridSpan w:val="3"/>
            <w:shd w:val="pct15" w:color="auto" w:fill="auto"/>
            <w:vAlign w:val="center"/>
          </w:tcPr>
          <w:p w14:paraId="63A281F2" w14:textId="7D9DB999" w:rsidR="004105FE" w:rsidRPr="004105FE" w:rsidRDefault="004105FE" w:rsidP="004105FE">
            <w:pPr>
              <w:spacing w:after="0" w:line="240" w:lineRule="auto"/>
              <w:rPr>
                <w:rFonts w:cs="Arial"/>
                <w:b/>
                <w:caps/>
                <w:sz w:val="20"/>
                <w:szCs w:val="20"/>
              </w:rPr>
            </w:pPr>
            <w:r>
              <w:rPr>
                <w:rFonts w:cs="Arial"/>
                <w:b/>
                <w:caps/>
                <w:sz w:val="20"/>
                <w:szCs w:val="20"/>
              </w:rPr>
              <w:t xml:space="preserve">1.5 </w:t>
            </w:r>
            <w:r w:rsidRPr="004105FE">
              <w:rPr>
                <w:rFonts w:cs="Arial"/>
                <w:b/>
                <w:caps/>
                <w:sz w:val="20"/>
                <w:szCs w:val="20"/>
              </w:rPr>
              <w:t>Identificação do RESPONSáVEL PELA áREA AMBIENTAL DO EMPREENDIMENTO</w:t>
            </w:r>
          </w:p>
        </w:tc>
      </w:tr>
      <w:tr w:rsidR="004105FE" w:rsidRPr="00FE48B1" w14:paraId="558FC880" w14:textId="77777777" w:rsidTr="00135ED6">
        <w:trPr>
          <w:trHeight w:val="286"/>
        </w:trPr>
        <w:tc>
          <w:tcPr>
            <w:tcW w:w="5000" w:type="pct"/>
            <w:gridSpan w:val="3"/>
            <w:shd w:val="clear" w:color="auto" w:fill="auto"/>
            <w:vAlign w:val="center"/>
          </w:tcPr>
          <w:p w14:paraId="3906D114" w14:textId="77777777" w:rsidR="004105FE" w:rsidRPr="00FE48B1" w:rsidRDefault="004105FE" w:rsidP="00135ED6">
            <w:pPr>
              <w:spacing w:after="0" w:line="240" w:lineRule="auto"/>
              <w:contextualSpacing/>
              <w:rPr>
                <w:rFonts w:cs="Arial"/>
                <w:bCs/>
                <w:sz w:val="20"/>
                <w:szCs w:val="20"/>
              </w:rPr>
            </w:pPr>
            <w:r w:rsidRPr="00FE48B1">
              <w:rPr>
                <w:sz w:val="20"/>
                <w:szCs w:val="20"/>
              </w:rPr>
              <w:t>Nome</w:t>
            </w:r>
            <w:r>
              <w:rPr>
                <w:sz w:val="20"/>
                <w:szCs w:val="20"/>
              </w:rPr>
              <w:t>:</w:t>
            </w:r>
          </w:p>
        </w:tc>
      </w:tr>
      <w:tr w:rsidR="004105FE" w:rsidRPr="00FE48B1" w14:paraId="4A8C389E" w14:textId="77777777" w:rsidTr="00135ED6">
        <w:trPr>
          <w:trHeight w:val="286"/>
        </w:trPr>
        <w:tc>
          <w:tcPr>
            <w:tcW w:w="2500" w:type="pct"/>
            <w:gridSpan w:val="2"/>
            <w:tcBorders>
              <w:right w:val="single" w:sz="4" w:space="0" w:color="auto"/>
            </w:tcBorders>
            <w:shd w:val="clear" w:color="auto" w:fill="auto"/>
            <w:vAlign w:val="center"/>
          </w:tcPr>
          <w:p w14:paraId="080BC759" w14:textId="77777777" w:rsidR="004105FE" w:rsidRPr="00FE48B1" w:rsidRDefault="004105FE" w:rsidP="00135ED6">
            <w:pPr>
              <w:spacing w:after="0" w:line="240" w:lineRule="auto"/>
              <w:contextualSpacing/>
              <w:rPr>
                <w:rFonts w:cs="Arial"/>
                <w:bCs/>
                <w:sz w:val="20"/>
                <w:szCs w:val="20"/>
              </w:rPr>
            </w:pPr>
            <w:r w:rsidRPr="00FE48B1">
              <w:rPr>
                <w:rFonts w:cs="Arial"/>
                <w:sz w:val="20"/>
                <w:szCs w:val="20"/>
              </w:rPr>
              <w:t>Formação Profissional</w:t>
            </w:r>
            <w:r>
              <w:rPr>
                <w:rFonts w:cs="Arial"/>
                <w:sz w:val="20"/>
                <w:szCs w:val="20"/>
              </w:rPr>
              <w:t>:</w:t>
            </w:r>
          </w:p>
        </w:tc>
        <w:tc>
          <w:tcPr>
            <w:tcW w:w="2500" w:type="pct"/>
            <w:tcBorders>
              <w:right w:val="single" w:sz="4" w:space="0" w:color="auto"/>
            </w:tcBorders>
            <w:shd w:val="clear" w:color="auto" w:fill="auto"/>
            <w:vAlign w:val="center"/>
          </w:tcPr>
          <w:p w14:paraId="46EB4393" w14:textId="77777777" w:rsidR="004105FE" w:rsidRPr="00FE48B1" w:rsidRDefault="004105FE" w:rsidP="00135ED6">
            <w:pPr>
              <w:spacing w:after="0" w:line="240" w:lineRule="auto"/>
              <w:contextualSpacing/>
              <w:rPr>
                <w:rFonts w:cs="Arial"/>
                <w:bCs/>
                <w:sz w:val="20"/>
                <w:szCs w:val="20"/>
              </w:rPr>
            </w:pPr>
            <w:r w:rsidRPr="00FE48B1">
              <w:rPr>
                <w:rFonts w:cs="Arial"/>
                <w:bCs/>
                <w:sz w:val="20"/>
                <w:szCs w:val="20"/>
              </w:rPr>
              <w:t>Cargo</w:t>
            </w:r>
            <w:r>
              <w:rPr>
                <w:rFonts w:cs="Arial"/>
                <w:bCs/>
                <w:sz w:val="20"/>
                <w:szCs w:val="20"/>
              </w:rPr>
              <w:t>:</w:t>
            </w:r>
          </w:p>
        </w:tc>
      </w:tr>
      <w:tr w:rsidR="004105FE" w:rsidRPr="003A14C9" w14:paraId="2A7255D4" w14:textId="77777777" w:rsidTr="00135ED6">
        <w:trPr>
          <w:trHeight w:val="286"/>
        </w:trPr>
        <w:tc>
          <w:tcPr>
            <w:tcW w:w="1636" w:type="pct"/>
            <w:shd w:val="clear" w:color="auto" w:fill="auto"/>
            <w:vAlign w:val="center"/>
          </w:tcPr>
          <w:p w14:paraId="0064D38E" w14:textId="77777777" w:rsidR="004105FE" w:rsidRPr="003A14C9" w:rsidRDefault="004105FE" w:rsidP="00135ED6">
            <w:pPr>
              <w:spacing w:after="0" w:line="240" w:lineRule="auto"/>
              <w:contextualSpacing/>
              <w:rPr>
                <w:sz w:val="20"/>
                <w:szCs w:val="20"/>
              </w:rPr>
            </w:pPr>
            <w:r>
              <w:rPr>
                <w:sz w:val="20"/>
                <w:szCs w:val="20"/>
              </w:rPr>
              <w:t>Fone: (       )</w:t>
            </w:r>
          </w:p>
        </w:tc>
        <w:tc>
          <w:tcPr>
            <w:tcW w:w="3364" w:type="pct"/>
            <w:gridSpan w:val="2"/>
            <w:shd w:val="clear" w:color="auto" w:fill="auto"/>
            <w:vAlign w:val="center"/>
          </w:tcPr>
          <w:p w14:paraId="37148D02"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434C5D42" w14:textId="1E4D82E9" w:rsidR="004105FE" w:rsidRDefault="004105FE" w:rsidP="00904933">
      <w:pPr>
        <w:spacing w:after="0" w:line="240" w:lineRule="auto"/>
        <w:contextualSpacing/>
        <w:jc w:val="both"/>
        <w:rPr>
          <w:rFonts w:cs="Arial"/>
          <w:b/>
          <w:sz w:val="20"/>
          <w:szCs w:val="20"/>
        </w:rPr>
      </w:pPr>
    </w:p>
    <w:p w14:paraId="16C1D8C7" w14:textId="77777777" w:rsidR="004105FE" w:rsidRDefault="004105FE" w:rsidP="00904933">
      <w:pPr>
        <w:spacing w:after="0" w:line="240" w:lineRule="auto"/>
        <w:contextualSpacing/>
        <w:jc w:val="both"/>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1860"/>
        <w:gridCol w:w="5381"/>
      </w:tblGrid>
      <w:tr w:rsidR="00330210" w:rsidRPr="00D63B7C" w14:paraId="2B2B1605" w14:textId="77777777" w:rsidTr="00AC2E2C">
        <w:trPr>
          <w:trHeight w:val="397"/>
        </w:trPr>
        <w:tc>
          <w:tcPr>
            <w:tcW w:w="5000" w:type="pct"/>
            <w:gridSpan w:val="3"/>
            <w:shd w:val="pct15" w:color="auto" w:fill="auto"/>
            <w:vAlign w:val="center"/>
          </w:tcPr>
          <w:p w14:paraId="16508C82" w14:textId="76F21619" w:rsidR="00330210" w:rsidRPr="004105FE" w:rsidRDefault="004105FE" w:rsidP="004105FE">
            <w:pPr>
              <w:spacing w:after="0" w:line="240" w:lineRule="auto"/>
              <w:rPr>
                <w:rFonts w:cs="Arial"/>
                <w:b/>
                <w:caps/>
                <w:sz w:val="20"/>
                <w:szCs w:val="20"/>
              </w:rPr>
            </w:pPr>
            <w:r>
              <w:rPr>
                <w:rFonts w:cs="Arial"/>
                <w:b/>
                <w:caps/>
                <w:sz w:val="20"/>
                <w:szCs w:val="20"/>
              </w:rPr>
              <w:t xml:space="preserve">1.6 </w:t>
            </w:r>
            <w:r w:rsidR="00330210" w:rsidRPr="004105FE">
              <w:rPr>
                <w:rFonts w:cs="Arial"/>
                <w:b/>
                <w:caps/>
                <w:sz w:val="20"/>
                <w:szCs w:val="20"/>
              </w:rPr>
              <w:t>Identificação do RESPONSáVEL PELA áREA SOCIAL DO EMPREENDIMENTO</w:t>
            </w:r>
          </w:p>
        </w:tc>
      </w:tr>
      <w:tr w:rsidR="004105FE" w:rsidRPr="00FE48B1" w14:paraId="3E58DDF5" w14:textId="77777777" w:rsidTr="00135ED6">
        <w:trPr>
          <w:trHeight w:val="286"/>
        </w:trPr>
        <w:tc>
          <w:tcPr>
            <w:tcW w:w="5000" w:type="pct"/>
            <w:gridSpan w:val="3"/>
            <w:shd w:val="clear" w:color="auto" w:fill="auto"/>
            <w:vAlign w:val="center"/>
          </w:tcPr>
          <w:p w14:paraId="60086D60" w14:textId="77777777" w:rsidR="004105FE" w:rsidRPr="00FE48B1" w:rsidRDefault="004105FE" w:rsidP="00135ED6">
            <w:pPr>
              <w:spacing w:after="0" w:line="240" w:lineRule="auto"/>
              <w:contextualSpacing/>
              <w:rPr>
                <w:rFonts w:cs="Arial"/>
                <w:bCs/>
                <w:sz w:val="20"/>
                <w:szCs w:val="20"/>
              </w:rPr>
            </w:pPr>
            <w:r w:rsidRPr="00FE48B1">
              <w:rPr>
                <w:sz w:val="20"/>
                <w:szCs w:val="20"/>
              </w:rPr>
              <w:t>Nome</w:t>
            </w:r>
            <w:r>
              <w:rPr>
                <w:sz w:val="20"/>
                <w:szCs w:val="20"/>
              </w:rPr>
              <w:t>:</w:t>
            </w:r>
          </w:p>
        </w:tc>
      </w:tr>
      <w:tr w:rsidR="004105FE" w:rsidRPr="00FE48B1" w14:paraId="197FD68E" w14:textId="77777777" w:rsidTr="00135ED6">
        <w:trPr>
          <w:trHeight w:val="286"/>
        </w:trPr>
        <w:tc>
          <w:tcPr>
            <w:tcW w:w="2500" w:type="pct"/>
            <w:gridSpan w:val="2"/>
            <w:tcBorders>
              <w:right w:val="single" w:sz="4" w:space="0" w:color="auto"/>
            </w:tcBorders>
            <w:shd w:val="clear" w:color="auto" w:fill="auto"/>
            <w:vAlign w:val="center"/>
          </w:tcPr>
          <w:p w14:paraId="7247D0EC" w14:textId="77777777" w:rsidR="004105FE" w:rsidRPr="00FE48B1" w:rsidRDefault="004105FE" w:rsidP="00135ED6">
            <w:pPr>
              <w:spacing w:after="0" w:line="240" w:lineRule="auto"/>
              <w:contextualSpacing/>
              <w:rPr>
                <w:rFonts w:cs="Arial"/>
                <w:bCs/>
                <w:sz w:val="20"/>
                <w:szCs w:val="20"/>
              </w:rPr>
            </w:pPr>
            <w:r w:rsidRPr="00FE48B1">
              <w:rPr>
                <w:rFonts w:cs="Arial"/>
                <w:sz w:val="20"/>
                <w:szCs w:val="20"/>
              </w:rPr>
              <w:t>Formação Profissional</w:t>
            </w:r>
            <w:r>
              <w:rPr>
                <w:rFonts w:cs="Arial"/>
                <w:sz w:val="20"/>
                <w:szCs w:val="20"/>
              </w:rPr>
              <w:t>:</w:t>
            </w:r>
          </w:p>
        </w:tc>
        <w:tc>
          <w:tcPr>
            <w:tcW w:w="2500" w:type="pct"/>
            <w:tcBorders>
              <w:right w:val="single" w:sz="4" w:space="0" w:color="auto"/>
            </w:tcBorders>
            <w:shd w:val="clear" w:color="auto" w:fill="auto"/>
            <w:vAlign w:val="center"/>
          </w:tcPr>
          <w:p w14:paraId="4826F488" w14:textId="77777777" w:rsidR="004105FE" w:rsidRPr="00FE48B1" w:rsidRDefault="004105FE" w:rsidP="00135ED6">
            <w:pPr>
              <w:spacing w:after="0" w:line="240" w:lineRule="auto"/>
              <w:contextualSpacing/>
              <w:rPr>
                <w:rFonts w:cs="Arial"/>
                <w:bCs/>
                <w:sz w:val="20"/>
                <w:szCs w:val="20"/>
              </w:rPr>
            </w:pPr>
            <w:r w:rsidRPr="00FE48B1">
              <w:rPr>
                <w:rFonts w:cs="Arial"/>
                <w:bCs/>
                <w:sz w:val="20"/>
                <w:szCs w:val="20"/>
              </w:rPr>
              <w:t>Cargo</w:t>
            </w:r>
            <w:r>
              <w:rPr>
                <w:rFonts w:cs="Arial"/>
                <w:bCs/>
                <w:sz w:val="20"/>
                <w:szCs w:val="20"/>
              </w:rPr>
              <w:t>:</w:t>
            </w:r>
          </w:p>
        </w:tc>
      </w:tr>
      <w:tr w:rsidR="004105FE" w:rsidRPr="003A14C9" w14:paraId="326E7850" w14:textId="77777777" w:rsidTr="00135ED6">
        <w:trPr>
          <w:trHeight w:val="286"/>
        </w:trPr>
        <w:tc>
          <w:tcPr>
            <w:tcW w:w="1636" w:type="pct"/>
            <w:shd w:val="clear" w:color="auto" w:fill="auto"/>
            <w:vAlign w:val="center"/>
          </w:tcPr>
          <w:p w14:paraId="5856D48F" w14:textId="77777777" w:rsidR="004105FE" w:rsidRPr="003A14C9" w:rsidRDefault="004105FE" w:rsidP="00135ED6">
            <w:pPr>
              <w:spacing w:after="0" w:line="240" w:lineRule="auto"/>
              <w:contextualSpacing/>
              <w:rPr>
                <w:sz w:val="20"/>
                <w:szCs w:val="20"/>
              </w:rPr>
            </w:pPr>
            <w:r>
              <w:rPr>
                <w:sz w:val="20"/>
                <w:szCs w:val="20"/>
              </w:rPr>
              <w:t>Fone: (       )</w:t>
            </w:r>
          </w:p>
        </w:tc>
        <w:tc>
          <w:tcPr>
            <w:tcW w:w="3364" w:type="pct"/>
            <w:gridSpan w:val="2"/>
            <w:shd w:val="clear" w:color="auto" w:fill="auto"/>
            <w:vAlign w:val="center"/>
          </w:tcPr>
          <w:p w14:paraId="16255D06"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64D6CA67" w14:textId="3E7BF176" w:rsidR="00330210" w:rsidRDefault="00330210" w:rsidP="00904933">
      <w:pPr>
        <w:spacing w:after="0" w:line="240" w:lineRule="auto"/>
        <w:contextualSpacing/>
        <w:jc w:val="both"/>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2025"/>
        <w:gridCol w:w="1496"/>
        <w:gridCol w:w="2458"/>
        <w:gridCol w:w="1253"/>
      </w:tblGrid>
      <w:tr w:rsidR="008C0CE2" w:rsidRPr="00D63B7C" w14:paraId="0C4C6E33" w14:textId="77777777" w:rsidTr="00AC2E2C">
        <w:trPr>
          <w:trHeight w:val="397"/>
        </w:trPr>
        <w:tc>
          <w:tcPr>
            <w:tcW w:w="5000" w:type="pct"/>
            <w:gridSpan w:val="5"/>
            <w:shd w:val="pct15" w:color="auto" w:fill="auto"/>
            <w:vAlign w:val="center"/>
          </w:tcPr>
          <w:p w14:paraId="37D1F262" w14:textId="1BDC8EBA" w:rsidR="008C0CE2" w:rsidRPr="004105FE" w:rsidRDefault="004105FE" w:rsidP="004105FE">
            <w:pPr>
              <w:spacing w:after="0" w:line="240" w:lineRule="auto"/>
              <w:rPr>
                <w:rFonts w:cs="Arial"/>
                <w:b/>
                <w:caps/>
                <w:sz w:val="20"/>
                <w:szCs w:val="20"/>
              </w:rPr>
            </w:pPr>
            <w:r>
              <w:rPr>
                <w:rFonts w:cs="Arial"/>
                <w:b/>
                <w:caps/>
                <w:sz w:val="20"/>
                <w:szCs w:val="20"/>
              </w:rPr>
              <w:t xml:space="preserve">1.7 </w:t>
            </w:r>
            <w:r w:rsidR="008C0CE2" w:rsidRPr="004105FE">
              <w:rPr>
                <w:rFonts w:cs="Arial"/>
                <w:b/>
                <w:caps/>
                <w:sz w:val="20"/>
                <w:szCs w:val="20"/>
              </w:rPr>
              <w:t xml:space="preserve">Identificação do RESPONSáVEL PELA </w:t>
            </w:r>
            <w:r w:rsidR="007F22BE" w:rsidRPr="004105FE">
              <w:rPr>
                <w:rFonts w:cs="Arial"/>
                <w:b/>
                <w:caps/>
                <w:sz w:val="20"/>
                <w:szCs w:val="20"/>
              </w:rPr>
              <w:t>elaboração do p</w:t>
            </w:r>
            <w:r w:rsidR="00121497" w:rsidRPr="004105FE">
              <w:rPr>
                <w:rFonts w:cs="Arial"/>
                <w:b/>
                <w:caps/>
                <w:sz w:val="20"/>
                <w:szCs w:val="20"/>
              </w:rPr>
              <w:t>AFEM</w:t>
            </w:r>
          </w:p>
        </w:tc>
      </w:tr>
      <w:tr w:rsidR="004105FE" w:rsidRPr="003A14C9" w14:paraId="1B32AEF6" w14:textId="77777777" w:rsidTr="004105FE">
        <w:trPr>
          <w:trHeight w:val="286"/>
        </w:trPr>
        <w:tc>
          <w:tcPr>
            <w:tcW w:w="3276" w:type="pct"/>
            <w:gridSpan w:val="3"/>
            <w:shd w:val="clear" w:color="auto" w:fill="auto"/>
            <w:vAlign w:val="center"/>
          </w:tcPr>
          <w:p w14:paraId="0344E5DF" w14:textId="77777777" w:rsidR="004105FE" w:rsidRPr="003A14C9" w:rsidRDefault="004105FE" w:rsidP="00135ED6">
            <w:pPr>
              <w:spacing w:after="0" w:line="240" w:lineRule="auto"/>
              <w:contextualSpacing/>
              <w:rPr>
                <w:rFonts w:cs="Arial"/>
                <w:bCs/>
                <w:sz w:val="20"/>
                <w:szCs w:val="20"/>
              </w:rPr>
            </w:pPr>
            <w:r w:rsidRPr="003A14C9">
              <w:rPr>
                <w:sz w:val="20"/>
                <w:szCs w:val="20"/>
              </w:rPr>
              <w:t>Nome</w:t>
            </w:r>
            <w:r>
              <w:rPr>
                <w:sz w:val="20"/>
                <w:szCs w:val="20"/>
              </w:rPr>
              <w:t>:</w:t>
            </w:r>
          </w:p>
        </w:tc>
        <w:tc>
          <w:tcPr>
            <w:tcW w:w="1724" w:type="pct"/>
            <w:gridSpan w:val="2"/>
            <w:shd w:val="clear" w:color="auto" w:fill="auto"/>
            <w:vAlign w:val="center"/>
          </w:tcPr>
          <w:p w14:paraId="053346E0" w14:textId="77777777" w:rsidR="004105FE" w:rsidRPr="003A14C9" w:rsidRDefault="004105FE" w:rsidP="00135ED6">
            <w:pPr>
              <w:spacing w:after="0" w:line="240" w:lineRule="auto"/>
              <w:contextualSpacing/>
              <w:rPr>
                <w:rFonts w:cs="Arial"/>
                <w:bCs/>
                <w:sz w:val="20"/>
                <w:szCs w:val="20"/>
              </w:rPr>
            </w:pPr>
            <w:r w:rsidRPr="004F696C">
              <w:rPr>
                <w:rFonts w:cs="Arial"/>
                <w:bCs/>
                <w:sz w:val="20"/>
                <w:szCs w:val="20"/>
              </w:rPr>
              <w:t>Nº da ART*</w:t>
            </w:r>
            <w:r>
              <w:rPr>
                <w:rFonts w:cs="Arial"/>
                <w:bCs/>
                <w:sz w:val="20"/>
                <w:szCs w:val="20"/>
              </w:rPr>
              <w:t>:</w:t>
            </w:r>
          </w:p>
        </w:tc>
      </w:tr>
      <w:tr w:rsidR="004105FE" w:rsidRPr="003A14C9" w14:paraId="4C25D210" w14:textId="77777777" w:rsidTr="004105FE">
        <w:trPr>
          <w:trHeight w:val="286"/>
        </w:trPr>
        <w:tc>
          <w:tcPr>
            <w:tcW w:w="2581" w:type="pct"/>
            <w:gridSpan w:val="2"/>
            <w:tcBorders>
              <w:right w:val="single" w:sz="4" w:space="0" w:color="auto"/>
            </w:tcBorders>
            <w:shd w:val="clear" w:color="auto" w:fill="auto"/>
            <w:vAlign w:val="center"/>
          </w:tcPr>
          <w:p w14:paraId="026EC497"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Formação Profissional</w:t>
            </w:r>
            <w:r>
              <w:rPr>
                <w:rFonts w:cs="Arial"/>
                <w:sz w:val="20"/>
                <w:szCs w:val="20"/>
              </w:rPr>
              <w:t>:</w:t>
            </w:r>
          </w:p>
        </w:tc>
        <w:tc>
          <w:tcPr>
            <w:tcW w:w="1837" w:type="pct"/>
            <w:gridSpan w:val="2"/>
            <w:tcBorders>
              <w:right w:val="single" w:sz="4" w:space="0" w:color="auto"/>
            </w:tcBorders>
            <w:shd w:val="clear" w:color="auto" w:fill="auto"/>
            <w:vAlign w:val="center"/>
          </w:tcPr>
          <w:p w14:paraId="6E78860B"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 xml:space="preserve">Nº de Registro </w:t>
            </w:r>
            <w:r>
              <w:rPr>
                <w:rFonts w:cs="Arial"/>
                <w:bCs/>
                <w:sz w:val="20"/>
                <w:szCs w:val="20"/>
              </w:rPr>
              <w:t>:</w:t>
            </w:r>
          </w:p>
        </w:tc>
        <w:tc>
          <w:tcPr>
            <w:tcW w:w="582" w:type="pct"/>
            <w:tcBorders>
              <w:right w:val="single" w:sz="4" w:space="0" w:color="auto"/>
            </w:tcBorders>
            <w:shd w:val="clear" w:color="auto" w:fill="auto"/>
            <w:vAlign w:val="center"/>
          </w:tcPr>
          <w:p w14:paraId="20BB4A80" w14:textId="77777777" w:rsidR="004105FE" w:rsidRPr="003A14C9" w:rsidRDefault="004105FE" w:rsidP="00135ED6">
            <w:pPr>
              <w:spacing w:after="0" w:line="240" w:lineRule="auto"/>
              <w:contextualSpacing/>
              <w:rPr>
                <w:rFonts w:cs="Arial"/>
                <w:bCs/>
                <w:sz w:val="20"/>
                <w:szCs w:val="20"/>
              </w:rPr>
            </w:pPr>
            <w:r w:rsidRPr="003A14C9">
              <w:rPr>
                <w:rFonts w:cs="Arial"/>
                <w:bCs/>
                <w:sz w:val="20"/>
                <w:szCs w:val="20"/>
              </w:rPr>
              <w:t>UF</w:t>
            </w:r>
            <w:r>
              <w:rPr>
                <w:rFonts w:cs="Arial"/>
                <w:bCs/>
                <w:sz w:val="20"/>
                <w:szCs w:val="20"/>
              </w:rPr>
              <w:t>:</w:t>
            </w:r>
          </w:p>
        </w:tc>
      </w:tr>
      <w:tr w:rsidR="004105FE" w:rsidRPr="003A14C9" w14:paraId="7F1E4599" w14:textId="77777777" w:rsidTr="004105FE">
        <w:trPr>
          <w:trHeight w:val="286"/>
        </w:trPr>
        <w:tc>
          <w:tcPr>
            <w:tcW w:w="1640" w:type="pct"/>
            <w:shd w:val="clear" w:color="auto" w:fill="auto"/>
            <w:vAlign w:val="center"/>
          </w:tcPr>
          <w:p w14:paraId="61F8872D" w14:textId="77777777" w:rsidR="004105FE" w:rsidRPr="003A14C9" w:rsidRDefault="004105FE" w:rsidP="00135ED6">
            <w:pPr>
              <w:spacing w:after="0" w:line="240" w:lineRule="auto"/>
              <w:contextualSpacing/>
              <w:rPr>
                <w:sz w:val="20"/>
                <w:szCs w:val="20"/>
              </w:rPr>
            </w:pPr>
            <w:r>
              <w:rPr>
                <w:sz w:val="20"/>
                <w:szCs w:val="20"/>
              </w:rPr>
              <w:t>Fone: (       )</w:t>
            </w:r>
          </w:p>
        </w:tc>
        <w:tc>
          <w:tcPr>
            <w:tcW w:w="3360" w:type="pct"/>
            <w:gridSpan w:val="4"/>
            <w:shd w:val="clear" w:color="auto" w:fill="auto"/>
            <w:vAlign w:val="center"/>
          </w:tcPr>
          <w:p w14:paraId="1666C19C" w14:textId="77777777" w:rsidR="004105FE" w:rsidRPr="003A14C9" w:rsidRDefault="004105FE" w:rsidP="00135ED6">
            <w:pPr>
              <w:spacing w:after="0" w:line="240" w:lineRule="auto"/>
              <w:contextualSpacing/>
              <w:rPr>
                <w:sz w:val="20"/>
                <w:szCs w:val="20"/>
              </w:rPr>
            </w:pPr>
            <w:r>
              <w:rPr>
                <w:rFonts w:cs="Arial"/>
                <w:bCs/>
                <w:sz w:val="20"/>
                <w:szCs w:val="20"/>
              </w:rPr>
              <w:t>E-mail:</w:t>
            </w:r>
          </w:p>
        </w:tc>
      </w:tr>
    </w:tbl>
    <w:p w14:paraId="0579B25B" w14:textId="764EB77D" w:rsidR="008C0CE2" w:rsidRPr="00D63B7C" w:rsidRDefault="007F22BE" w:rsidP="00904933">
      <w:pPr>
        <w:spacing w:after="0" w:line="240" w:lineRule="auto"/>
        <w:contextualSpacing/>
        <w:jc w:val="both"/>
        <w:rPr>
          <w:rFonts w:cs="Arial"/>
          <w:sz w:val="18"/>
          <w:szCs w:val="20"/>
        </w:rPr>
      </w:pPr>
      <w:r w:rsidRPr="00D63B7C">
        <w:rPr>
          <w:rFonts w:cs="Arial"/>
          <w:sz w:val="18"/>
          <w:szCs w:val="20"/>
        </w:rPr>
        <w:t>*Apresentar cópia da A</w:t>
      </w:r>
      <w:r w:rsidR="00F061B6" w:rsidRPr="00D63B7C">
        <w:rPr>
          <w:rFonts w:cs="Arial"/>
          <w:sz w:val="18"/>
          <w:szCs w:val="20"/>
        </w:rPr>
        <w:t xml:space="preserve">notação de </w:t>
      </w:r>
      <w:r w:rsidRPr="00D63B7C">
        <w:rPr>
          <w:rFonts w:cs="Arial"/>
          <w:sz w:val="18"/>
          <w:szCs w:val="20"/>
        </w:rPr>
        <w:t>R</w:t>
      </w:r>
      <w:r w:rsidR="00F061B6" w:rsidRPr="00D63B7C">
        <w:rPr>
          <w:rFonts w:cs="Arial"/>
          <w:sz w:val="18"/>
          <w:szCs w:val="20"/>
        </w:rPr>
        <w:t>esponsabilidade Técnica (ART)</w:t>
      </w:r>
      <w:r w:rsidRPr="00D63B7C">
        <w:rPr>
          <w:rFonts w:cs="Arial"/>
          <w:sz w:val="18"/>
          <w:szCs w:val="20"/>
        </w:rPr>
        <w:t xml:space="preserve"> </w:t>
      </w:r>
      <w:r w:rsidR="0066466E" w:rsidRPr="00D63B7C">
        <w:rPr>
          <w:rFonts w:cs="Arial"/>
          <w:sz w:val="18"/>
          <w:szCs w:val="20"/>
        </w:rPr>
        <w:t>no</w:t>
      </w:r>
      <w:r w:rsidRPr="00D63B7C">
        <w:rPr>
          <w:rFonts w:cs="Arial"/>
          <w:sz w:val="18"/>
          <w:szCs w:val="20"/>
        </w:rPr>
        <w:t xml:space="preserve"> </w:t>
      </w:r>
      <w:r w:rsidRPr="00D63B7C">
        <w:rPr>
          <w:rFonts w:cs="Arial"/>
          <w:b/>
          <w:sz w:val="18"/>
          <w:szCs w:val="20"/>
        </w:rPr>
        <w:t>anexo</w:t>
      </w:r>
      <w:r w:rsidR="0066466E" w:rsidRPr="00D63B7C">
        <w:rPr>
          <w:rFonts w:cs="Arial"/>
          <w:b/>
          <w:sz w:val="18"/>
          <w:szCs w:val="20"/>
        </w:rPr>
        <w:t xml:space="preserve"> </w:t>
      </w:r>
      <w:r w:rsidR="00121497">
        <w:rPr>
          <w:rFonts w:cs="Arial"/>
          <w:b/>
          <w:sz w:val="18"/>
          <w:szCs w:val="20"/>
        </w:rPr>
        <w:t>I</w:t>
      </w:r>
      <w:r w:rsidRPr="00D63B7C">
        <w:rPr>
          <w:rFonts w:cs="Arial"/>
          <w:sz w:val="18"/>
          <w:szCs w:val="20"/>
        </w:rPr>
        <w:t>.</w:t>
      </w:r>
    </w:p>
    <w:p w14:paraId="28BBF43F" w14:textId="77777777" w:rsidR="00C12447" w:rsidRDefault="00C12447" w:rsidP="00904933">
      <w:pPr>
        <w:spacing w:after="0" w:line="240" w:lineRule="auto"/>
        <w:contextualSpacing/>
        <w:jc w:val="both"/>
        <w:rPr>
          <w:rFonts w:cs="Arial"/>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77"/>
        <w:gridCol w:w="2693"/>
        <w:gridCol w:w="2551"/>
      </w:tblGrid>
      <w:tr w:rsidR="00121497" w:rsidRPr="00121497" w14:paraId="599E4398" w14:textId="77777777" w:rsidTr="00AC2E2C">
        <w:trPr>
          <w:trHeight w:val="397"/>
        </w:trPr>
        <w:tc>
          <w:tcPr>
            <w:tcW w:w="10768" w:type="dxa"/>
            <w:gridSpan w:val="4"/>
            <w:shd w:val="pct15" w:color="auto" w:fill="auto"/>
            <w:vAlign w:val="center"/>
          </w:tcPr>
          <w:p w14:paraId="0C775901" w14:textId="46151E67" w:rsidR="00121497" w:rsidRPr="004105FE" w:rsidRDefault="004105FE" w:rsidP="004105FE">
            <w:pPr>
              <w:spacing w:after="0" w:line="240" w:lineRule="auto"/>
              <w:rPr>
                <w:rFonts w:cs="Arial"/>
                <w:b/>
                <w:caps/>
                <w:sz w:val="20"/>
                <w:szCs w:val="20"/>
              </w:rPr>
            </w:pPr>
            <w:r>
              <w:rPr>
                <w:rFonts w:cs="Arial"/>
                <w:b/>
                <w:caps/>
                <w:sz w:val="20"/>
                <w:szCs w:val="20"/>
              </w:rPr>
              <w:t xml:space="preserve">1.8 </w:t>
            </w:r>
            <w:r w:rsidR="00121497" w:rsidRPr="004105FE">
              <w:rPr>
                <w:rFonts w:cs="Arial"/>
                <w:b/>
                <w:caps/>
                <w:sz w:val="20"/>
                <w:szCs w:val="20"/>
              </w:rPr>
              <w:t>equipe técnica DE ELABORAÇÃO do pafem</w:t>
            </w:r>
            <w:r w:rsidR="007D7CAE">
              <w:rPr>
                <w:rFonts w:cs="Arial"/>
                <w:b/>
                <w:caps/>
                <w:sz w:val="20"/>
                <w:szCs w:val="20"/>
              </w:rPr>
              <w:t xml:space="preserve"> </w:t>
            </w:r>
            <w:r w:rsidR="007D7CAE" w:rsidRPr="007D7CAE">
              <w:rPr>
                <w:rFonts w:cs="Arial"/>
                <w:sz w:val="18"/>
                <w:szCs w:val="20"/>
              </w:rPr>
              <w:t>(PREENCHER QUANTAS LINHAS FOREM NECESSÁRIAS)</w:t>
            </w:r>
          </w:p>
        </w:tc>
      </w:tr>
      <w:tr w:rsidR="00121497" w:rsidRPr="00121497" w14:paraId="42FE7B14" w14:textId="77777777" w:rsidTr="00043C26">
        <w:trPr>
          <w:trHeight w:val="286"/>
        </w:trPr>
        <w:tc>
          <w:tcPr>
            <w:tcW w:w="2547" w:type="dxa"/>
            <w:vAlign w:val="center"/>
          </w:tcPr>
          <w:p w14:paraId="2793FBF5" w14:textId="77777777" w:rsidR="00121497" w:rsidRPr="00121497" w:rsidRDefault="00121497" w:rsidP="00904933">
            <w:pPr>
              <w:pStyle w:val="Ttulo1"/>
              <w:contextualSpacing/>
              <w:jc w:val="center"/>
              <w:rPr>
                <w:rFonts w:asciiTheme="minorHAnsi" w:hAnsiTheme="minorHAnsi"/>
                <w:b w:val="0"/>
                <w:sz w:val="20"/>
                <w:szCs w:val="20"/>
              </w:rPr>
            </w:pPr>
            <w:r w:rsidRPr="00121497">
              <w:rPr>
                <w:rFonts w:asciiTheme="minorHAnsi" w:hAnsiTheme="minorHAnsi"/>
                <w:b w:val="0"/>
                <w:sz w:val="20"/>
                <w:szCs w:val="20"/>
              </w:rPr>
              <w:t>Nome</w:t>
            </w:r>
          </w:p>
        </w:tc>
        <w:tc>
          <w:tcPr>
            <w:tcW w:w="2977" w:type="dxa"/>
            <w:vAlign w:val="center"/>
          </w:tcPr>
          <w:p w14:paraId="7335A265" w14:textId="77777777" w:rsidR="00121497" w:rsidRPr="00121497" w:rsidRDefault="00121497" w:rsidP="00904933">
            <w:pPr>
              <w:spacing w:after="0" w:line="240" w:lineRule="auto"/>
              <w:contextualSpacing/>
              <w:jc w:val="center"/>
              <w:rPr>
                <w:rFonts w:cs="Arial"/>
                <w:bCs/>
                <w:sz w:val="20"/>
                <w:szCs w:val="20"/>
              </w:rPr>
            </w:pPr>
            <w:r w:rsidRPr="00121497">
              <w:rPr>
                <w:rFonts w:cs="Arial"/>
                <w:bCs/>
                <w:sz w:val="20"/>
                <w:szCs w:val="20"/>
              </w:rPr>
              <w:t>Formação Profissional</w:t>
            </w:r>
          </w:p>
        </w:tc>
        <w:tc>
          <w:tcPr>
            <w:tcW w:w="2693" w:type="dxa"/>
            <w:vAlign w:val="center"/>
          </w:tcPr>
          <w:p w14:paraId="6BA3E5F7" w14:textId="77777777" w:rsidR="00121497" w:rsidRPr="00121497" w:rsidRDefault="00121497" w:rsidP="00904933">
            <w:pPr>
              <w:spacing w:after="0" w:line="240" w:lineRule="auto"/>
              <w:contextualSpacing/>
              <w:jc w:val="center"/>
              <w:rPr>
                <w:rFonts w:cs="Arial"/>
                <w:bCs/>
                <w:sz w:val="20"/>
                <w:szCs w:val="20"/>
              </w:rPr>
            </w:pPr>
            <w:r w:rsidRPr="00121497">
              <w:rPr>
                <w:rFonts w:cs="Arial"/>
                <w:bCs/>
                <w:sz w:val="20"/>
                <w:szCs w:val="20"/>
              </w:rPr>
              <w:t>Nº de Registro de Classe</w:t>
            </w:r>
          </w:p>
        </w:tc>
        <w:tc>
          <w:tcPr>
            <w:tcW w:w="2551" w:type="dxa"/>
            <w:vAlign w:val="center"/>
          </w:tcPr>
          <w:p w14:paraId="09BA1684" w14:textId="77777777" w:rsidR="00121497" w:rsidRPr="00121497" w:rsidRDefault="00121497" w:rsidP="00904933">
            <w:pPr>
              <w:spacing w:after="0" w:line="240" w:lineRule="auto"/>
              <w:contextualSpacing/>
              <w:jc w:val="center"/>
              <w:rPr>
                <w:rFonts w:cs="Arial"/>
                <w:bCs/>
                <w:sz w:val="20"/>
                <w:szCs w:val="20"/>
              </w:rPr>
            </w:pPr>
            <w:r w:rsidRPr="00121497">
              <w:rPr>
                <w:rFonts w:cs="Arial"/>
                <w:bCs/>
                <w:sz w:val="20"/>
                <w:szCs w:val="20"/>
              </w:rPr>
              <w:t>Nº da ART*</w:t>
            </w:r>
          </w:p>
        </w:tc>
      </w:tr>
      <w:tr w:rsidR="00121497" w:rsidRPr="00121497" w14:paraId="73ACE7DB" w14:textId="77777777" w:rsidTr="00043C26">
        <w:trPr>
          <w:trHeight w:val="286"/>
        </w:trPr>
        <w:tc>
          <w:tcPr>
            <w:tcW w:w="2547" w:type="dxa"/>
            <w:vAlign w:val="center"/>
          </w:tcPr>
          <w:p w14:paraId="37C47FCA" w14:textId="77777777" w:rsidR="00121497" w:rsidRPr="00121497" w:rsidRDefault="00121497" w:rsidP="00904933">
            <w:pPr>
              <w:spacing w:after="0" w:line="240" w:lineRule="auto"/>
              <w:contextualSpacing/>
              <w:jc w:val="center"/>
              <w:rPr>
                <w:rFonts w:cs="Arial"/>
                <w:sz w:val="20"/>
                <w:szCs w:val="20"/>
              </w:rPr>
            </w:pPr>
          </w:p>
        </w:tc>
        <w:tc>
          <w:tcPr>
            <w:tcW w:w="2977" w:type="dxa"/>
            <w:tcBorders>
              <w:right w:val="single" w:sz="4" w:space="0" w:color="auto"/>
            </w:tcBorders>
            <w:vAlign w:val="center"/>
          </w:tcPr>
          <w:p w14:paraId="086733D7" w14:textId="77777777" w:rsidR="00121497" w:rsidRPr="00121497" w:rsidRDefault="00121497" w:rsidP="00904933">
            <w:pPr>
              <w:spacing w:after="0" w:line="240" w:lineRule="auto"/>
              <w:contextualSpacing/>
              <w:rPr>
                <w:rFonts w:cs="Arial"/>
                <w:bCs/>
                <w:sz w:val="20"/>
                <w:szCs w:val="20"/>
              </w:rPr>
            </w:pPr>
          </w:p>
        </w:tc>
        <w:tc>
          <w:tcPr>
            <w:tcW w:w="2693" w:type="dxa"/>
            <w:tcBorders>
              <w:right w:val="single" w:sz="4" w:space="0" w:color="auto"/>
            </w:tcBorders>
            <w:vAlign w:val="center"/>
          </w:tcPr>
          <w:p w14:paraId="7A3C6F35" w14:textId="77777777" w:rsidR="00121497" w:rsidRPr="00121497" w:rsidRDefault="00121497" w:rsidP="00904933">
            <w:pPr>
              <w:spacing w:after="0" w:line="240" w:lineRule="auto"/>
              <w:contextualSpacing/>
              <w:rPr>
                <w:rFonts w:cs="Arial"/>
                <w:bCs/>
                <w:sz w:val="20"/>
                <w:szCs w:val="20"/>
              </w:rPr>
            </w:pPr>
          </w:p>
        </w:tc>
        <w:tc>
          <w:tcPr>
            <w:tcW w:w="2551" w:type="dxa"/>
            <w:tcBorders>
              <w:right w:val="single" w:sz="4" w:space="0" w:color="auto"/>
            </w:tcBorders>
            <w:vAlign w:val="center"/>
          </w:tcPr>
          <w:p w14:paraId="7B83359E" w14:textId="77777777" w:rsidR="00121497" w:rsidRPr="00121497" w:rsidRDefault="00121497" w:rsidP="00904933">
            <w:pPr>
              <w:spacing w:after="0" w:line="240" w:lineRule="auto"/>
              <w:contextualSpacing/>
              <w:rPr>
                <w:rFonts w:cs="Arial"/>
                <w:bCs/>
                <w:sz w:val="20"/>
                <w:szCs w:val="20"/>
              </w:rPr>
            </w:pPr>
          </w:p>
        </w:tc>
      </w:tr>
    </w:tbl>
    <w:p w14:paraId="2CEA0E86" w14:textId="47558194" w:rsidR="00330210" w:rsidRDefault="00F30109" w:rsidP="00F30109">
      <w:pPr>
        <w:spacing w:after="0" w:line="240" w:lineRule="auto"/>
        <w:rPr>
          <w:rFonts w:cs="Arial"/>
          <w:sz w:val="18"/>
          <w:szCs w:val="20"/>
        </w:rPr>
      </w:pPr>
      <w:r w:rsidRPr="00F30109">
        <w:rPr>
          <w:rFonts w:cs="Arial"/>
          <w:sz w:val="18"/>
          <w:szCs w:val="20"/>
        </w:rPr>
        <w:t xml:space="preserve">*Apresentar cópia da Anotação de Responsabilidade Técnica (ART) no </w:t>
      </w:r>
      <w:r w:rsidRPr="00F30109">
        <w:rPr>
          <w:rFonts w:cs="Arial"/>
          <w:b/>
          <w:sz w:val="18"/>
          <w:szCs w:val="20"/>
        </w:rPr>
        <w:t>anexo I</w:t>
      </w:r>
      <w:r w:rsidRPr="00F30109">
        <w:rPr>
          <w:rFonts w:cs="Arial"/>
          <w:sz w:val="18"/>
          <w:szCs w:val="20"/>
        </w:rPr>
        <w:t>.</w:t>
      </w:r>
    </w:p>
    <w:p w14:paraId="3658D745" w14:textId="77777777" w:rsidR="00F30109" w:rsidRPr="00F30109" w:rsidRDefault="00F30109" w:rsidP="00F30109">
      <w:pPr>
        <w:spacing w:after="0" w:line="240" w:lineRule="auto"/>
        <w:rPr>
          <w:rFonts w:cs="Arial"/>
          <w:b/>
          <w:sz w:val="24"/>
          <w:szCs w:val="20"/>
        </w:rPr>
      </w:pPr>
    </w:p>
    <w:p w14:paraId="4D95EEA6" w14:textId="60801672" w:rsidR="00AF5912" w:rsidRPr="00D63B7C" w:rsidRDefault="00613536" w:rsidP="0063170D">
      <w:pPr>
        <w:pStyle w:val="PargrafodaLista"/>
        <w:numPr>
          <w:ilvl w:val="0"/>
          <w:numId w:val="1"/>
        </w:numPr>
        <w:spacing w:after="0" w:line="240" w:lineRule="auto"/>
        <w:ind w:left="360"/>
        <w:rPr>
          <w:rFonts w:cs="Arial"/>
          <w:b/>
          <w:sz w:val="24"/>
          <w:szCs w:val="20"/>
        </w:rPr>
      </w:pPr>
      <w:r w:rsidRPr="00D63B7C">
        <w:rPr>
          <w:rFonts w:cs="Arial"/>
          <w:b/>
          <w:sz w:val="24"/>
          <w:szCs w:val="20"/>
        </w:rPr>
        <w:t>DADOS DA ÁREA</w:t>
      </w:r>
    </w:p>
    <w:p w14:paraId="0BF14760" w14:textId="77777777" w:rsidR="00AF5912" w:rsidRPr="00D63B7C" w:rsidRDefault="00AF5912" w:rsidP="00904933">
      <w:pPr>
        <w:spacing w:after="0" w:line="240" w:lineRule="auto"/>
        <w:contextualSpacing/>
        <w:jc w:val="both"/>
        <w:rPr>
          <w:rFonts w:cs="Arial"/>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1436"/>
        <w:gridCol w:w="706"/>
        <w:gridCol w:w="2696"/>
        <w:gridCol w:w="1134"/>
        <w:gridCol w:w="1269"/>
        <w:gridCol w:w="6"/>
      </w:tblGrid>
      <w:tr w:rsidR="00AF5912" w:rsidRPr="00D63B7C" w14:paraId="749DE507" w14:textId="77777777" w:rsidTr="00AC2E2C">
        <w:trPr>
          <w:trHeight w:val="397"/>
        </w:trPr>
        <w:tc>
          <w:tcPr>
            <w:tcW w:w="10768" w:type="dxa"/>
            <w:gridSpan w:val="7"/>
            <w:shd w:val="pct15" w:color="auto" w:fill="auto"/>
            <w:vAlign w:val="center"/>
          </w:tcPr>
          <w:p w14:paraId="424BE506" w14:textId="2DAC9BFF" w:rsidR="00AF5912" w:rsidRPr="00D63B7C" w:rsidRDefault="00613536" w:rsidP="00AC2E2C">
            <w:pPr>
              <w:spacing w:after="0" w:line="240" w:lineRule="auto"/>
              <w:contextualSpacing/>
              <w:rPr>
                <w:rFonts w:cs="Arial"/>
                <w:b/>
                <w:caps/>
                <w:sz w:val="20"/>
                <w:szCs w:val="20"/>
              </w:rPr>
            </w:pPr>
            <w:r w:rsidRPr="00D63B7C">
              <w:rPr>
                <w:rFonts w:cs="Arial"/>
                <w:b/>
                <w:caps/>
                <w:sz w:val="20"/>
                <w:szCs w:val="20"/>
              </w:rPr>
              <w:t xml:space="preserve">2.1. </w:t>
            </w:r>
            <w:r w:rsidR="00AF5912" w:rsidRPr="00D63B7C">
              <w:rPr>
                <w:rFonts w:cs="Arial"/>
                <w:b/>
                <w:caps/>
                <w:sz w:val="20"/>
                <w:szCs w:val="20"/>
              </w:rPr>
              <w:t>superficiário</w:t>
            </w:r>
            <w:r w:rsidR="005F1655" w:rsidRPr="00D63B7C">
              <w:rPr>
                <w:rFonts w:cs="Arial"/>
                <w:b/>
                <w:caps/>
                <w:sz w:val="20"/>
                <w:szCs w:val="20"/>
              </w:rPr>
              <w:t>S</w:t>
            </w:r>
            <w:r w:rsidR="00A92464" w:rsidRPr="00D63B7C">
              <w:rPr>
                <w:rFonts w:cs="Arial"/>
                <w:b/>
                <w:caps/>
                <w:sz w:val="20"/>
                <w:szCs w:val="20"/>
              </w:rPr>
              <w:t>*</w:t>
            </w:r>
            <w:r w:rsidR="00AC2E2C">
              <w:rPr>
                <w:rFonts w:cs="Arial"/>
                <w:b/>
                <w:caps/>
                <w:sz w:val="20"/>
                <w:szCs w:val="20"/>
              </w:rPr>
              <w:t xml:space="preserve"> </w:t>
            </w:r>
          </w:p>
        </w:tc>
      </w:tr>
      <w:tr w:rsidR="004105FE" w:rsidRPr="00D63B7C" w14:paraId="550177FF" w14:textId="77777777" w:rsidTr="004105FE">
        <w:trPr>
          <w:trHeight w:val="286"/>
        </w:trPr>
        <w:tc>
          <w:tcPr>
            <w:tcW w:w="10768" w:type="dxa"/>
            <w:gridSpan w:val="7"/>
            <w:vAlign w:val="center"/>
          </w:tcPr>
          <w:p w14:paraId="00804C73" w14:textId="03E8F204" w:rsidR="004105FE" w:rsidRPr="00D63B7C" w:rsidRDefault="004105FE" w:rsidP="004105FE">
            <w:pPr>
              <w:spacing w:after="0" w:line="240" w:lineRule="auto"/>
              <w:contextualSpacing/>
              <w:rPr>
                <w:rFonts w:cs="Arial"/>
                <w:bCs/>
                <w:sz w:val="20"/>
                <w:szCs w:val="20"/>
              </w:rPr>
            </w:pPr>
            <w:r w:rsidRPr="00D63B7C">
              <w:rPr>
                <w:sz w:val="20"/>
                <w:szCs w:val="20"/>
              </w:rPr>
              <w:t>Nome</w:t>
            </w:r>
            <w:r>
              <w:rPr>
                <w:sz w:val="20"/>
                <w:szCs w:val="20"/>
              </w:rPr>
              <w:t>:</w:t>
            </w:r>
          </w:p>
        </w:tc>
      </w:tr>
      <w:tr w:rsidR="004105FE" w:rsidRPr="00D63B7C" w14:paraId="232E6040" w14:textId="77777777" w:rsidTr="004105FE">
        <w:trPr>
          <w:trHeight w:val="286"/>
        </w:trPr>
        <w:tc>
          <w:tcPr>
            <w:tcW w:w="5663" w:type="dxa"/>
            <w:gridSpan w:val="3"/>
            <w:vAlign w:val="center"/>
          </w:tcPr>
          <w:p w14:paraId="2DA89D79" w14:textId="1A9934D5" w:rsidR="004105FE" w:rsidRPr="00D63B7C" w:rsidRDefault="004105FE" w:rsidP="004105FE">
            <w:pPr>
              <w:spacing w:after="0" w:line="240" w:lineRule="auto"/>
              <w:contextualSpacing/>
              <w:rPr>
                <w:rFonts w:cs="Arial"/>
                <w:bCs/>
                <w:sz w:val="20"/>
                <w:szCs w:val="20"/>
              </w:rPr>
            </w:pPr>
            <w:r w:rsidRPr="00D63B7C">
              <w:rPr>
                <w:rFonts w:cs="Arial"/>
                <w:sz w:val="20"/>
                <w:szCs w:val="20"/>
              </w:rPr>
              <w:t>CPF / CNPJ</w:t>
            </w:r>
            <w:r>
              <w:rPr>
                <w:rFonts w:cs="Arial"/>
                <w:sz w:val="20"/>
                <w:szCs w:val="20"/>
              </w:rPr>
              <w:t>:</w:t>
            </w:r>
          </w:p>
        </w:tc>
        <w:tc>
          <w:tcPr>
            <w:tcW w:w="5105" w:type="dxa"/>
            <w:gridSpan w:val="4"/>
            <w:vAlign w:val="center"/>
          </w:tcPr>
          <w:p w14:paraId="06DB3935" w14:textId="028C9DC2" w:rsidR="004105FE" w:rsidRPr="00D63B7C" w:rsidRDefault="004105FE" w:rsidP="004105FE">
            <w:pPr>
              <w:spacing w:after="0" w:line="240" w:lineRule="auto"/>
              <w:contextualSpacing/>
              <w:rPr>
                <w:rFonts w:cs="Arial"/>
                <w:bCs/>
                <w:sz w:val="20"/>
                <w:szCs w:val="20"/>
              </w:rPr>
            </w:pPr>
            <w:r w:rsidRPr="00D63B7C">
              <w:rPr>
                <w:rFonts w:cs="Arial"/>
                <w:sz w:val="20"/>
                <w:szCs w:val="20"/>
              </w:rPr>
              <w:t>RG – Órgão expedidor/</w:t>
            </w:r>
            <w:r w:rsidRPr="00D63B7C">
              <w:rPr>
                <w:rFonts w:cs="Arial"/>
                <w:bCs/>
                <w:sz w:val="20"/>
                <w:szCs w:val="20"/>
              </w:rPr>
              <w:t>UF</w:t>
            </w:r>
            <w:r>
              <w:rPr>
                <w:rFonts w:cs="Arial"/>
                <w:bCs/>
                <w:sz w:val="20"/>
                <w:szCs w:val="20"/>
              </w:rPr>
              <w:t>:</w:t>
            </w:r>
          </w:p>
        </w:tc>
      </w:tr>
      <w:tr w:rsidR="004105FE" w:rsidRPr="00D63B7C" w14:paraId="5D42030E" w14:textId="77777777" w:rsidTr="004105FE">
        <w:trPr>
          <w:trHeight w:val="286"/>
        </w:trPr>
        <w:tc>
          <w:tcPr>
            <w:tcW w:w="5663" w:type="dxa"/>
            <w:gridSpan w:val="3"/>
            <w:vAlign w:val="center"/>
          </w:tcPr>
          <w:p w14:paraId="40EB0C30" w14:textId="678CCECD" w:rsidR="004105FE" w:rsidRPr="00D63B7C" w:rsidRDefault="004105FE" w:rsidP="004105FE">
            <w:pPr>
              <w:spacing w:after="0" w:line="240" w:lineRule="auto"/>
              <w:contextualSpacing/>
              <w:rPr>
                <w:rFonts w:cs="Arial"/>
                <w:bCs/>
                <w:sz w:val="20"/>
                <w:szCs w:val="20"/>
              </w:rPr>
            </w:pPr>
            <w:r w:rsidRPr="00D63B7C">
              <w:rPr>
                <w:rFonts w:cs="Arial"/>
                <w:sz w:val="20"/>
                <w:szCs w:val="20"/>
              </w:rPr>
              <w:t>Endereço (Rua, nº)</w:t>
            </w:r>
            <w:r>
              <w:rPr>
                <w:rFonts w:cs="Arial"/>
                <w:sz w:val="20"/>
                <w:szCs w:val="20"/>
              </w:rPr>
              <w:t>:</w:t>
            </w:r>
          </w:p>
        </w:tc>
        <w:tc>
          <w:tcPr>
            <w:tcW w:w="2696" w:type="dxa"/>
            <w:vAlign w:val="center"/>
          </w:tcPr>
          <w:p w14:paraId="5CCEFE78" w14:textId="1FE67893" w:rsidR="004105FE" w:rsidRPr="00D63B7C" w:rsidRDefault="004105FE" w:rsidP="004105FE">
            <w:pPr>
              <w:spacing w:after="0" w:line="240" w:lineRule="auto"/>
              <w:contextualSpacing/>
              <w:rPr>
                <w:rFonts w:cs="Arial"/>
                <w:bCs/>
                <w:sz w:val="20"/>
                <w:szCs w:val="20"/>
              </w:rPr>
            </w:pPr>
            <w:r w:rsidRPr="00D63B7C">
              <w:rPr>
                <w:rFonts w:cs="Arial"/>
                <w:sz w:val="20"/>
                <w:szCs w:val="20"/>
              </w:rPr>
              <w:t>CEP</w:t>
            </w:r>
            <w:r>
              <w:rPr>
                <w:rFonts w:cs="Arial"/>
                <w:sz w:val="20"/>
                <w:szCs w:val="20"/>
              </w:rPr>
              <w:t>:</w:t>
            </w:r>
          </w:p>
        </w:tc>
        <w:tc>
          <w:tcPr>
            <w:tcW w:w="2409" w:type="dxa"/>
            <w:gridSpan w:val="3"/>
            <w:vAlign w:val="center"/>
          </w:tcPr>
          <w:p w14:paraId="3A7608F2" w14:textId="67AC71AC" w:rsidR="004105FE" w:rsidRPr="00D63B7C" w:rsidRDefault="004105FE" w:rsidP="004105FE">
            <w:pPr>
              <w:spacing w:after="0" w:line="240" w:lineRule="auto"/>
              <w:contextualSpacing/>
              <w:rPr>
                <w:rFonts w:cs="Arial"/>
                <w:bCs/>
                <w:sz w:val="20"/>
                <w:szCs w:val="20"/>
              </w:rPr>
            </w:pPr>
            <w:r w:rsidRPr="00D63B7C">
              <w:rPr>
                <w:rFonts w:cs="Arial"/>
                <w:bCs/>
                <w:sz w:val="20"/>
                <w:szCs w:val="20"/>
              </w:rPr>
              <w:t>Caixa postal</w:t>
            </w:r>
            <w:r>
              <w:rPr>
                <w:rFonts w:cs="Arial"/>
                <w:bCs/>
                <w:sz w:val="20"/>
                <w:szCs w:val="20"/>
              </w:rPr>
              <w:t>:</w:t>
            </w:r>
          </w:p>
        </w:tc>
      </w:tr>
      <w:tr w:rsidR="004105FE" w:rsidRPr="00D63B7C" w14:paraId="1B6CE415" w14:textId="77777777" w:rsidTr="004105FE">
        <w:trPr>
          <w:trHeight w:val="286"/>
        </w:trPr>
        <w:tc>
          <w:tcPr>
            <w:tcW w:w="4957" w:type="dxa"/>
            <w:gridSpan w:val="2"/>
            <w:vAlign w:val="center"/>
          </w:tcPr>
          <w:p w14:paraId="5B02AA58" w14:textId="5D91BE41" w:rsidR="004105FE" w:rsidRPr="00D63B7C" w:rsidRDefault="004105FE" w:rsidP="004105FE">
            <w:pPr>
              <w:spacing w:after="0" w:line="240" w:lineRule="auto"/>
              <w:contextualSpacing/>
              <w:rPr>
                <w:rFonts w:cs="Arial"/>
                <w:bCs/>
                <w:sz w:val="20"/>
                <w:szCs w:val="20"/>
              </w:rPr>
            </w:pPr>
            <w:r w:rsidRPr="00D63B7C">
              <w:rPr>
                <w:sz w:val="20"/>
                <w:szCs w:val="20"/>
              </w:rPr>
              <w:t>Município</w:t>
            </w:r>
            <w:r>
              <w:rPr>
                <w:sz w:val="20"/>
                <w:szCs w:val="20"/>
              </w:rPr>
              <w:t>:</w:t>
            </w:r>
          </w:p>
        </w:tc>
        <w:tc>
          <w:tcPr>
            <w:tcW w:w="4536" w:type="dxa"/>
            <w:gridSpan w:val="3"/>
            <w:vAlign w:val="center"/>
          </w:tcPr>
          <w:p w14:paraId="158D5EFC" w14:textId="3B3CBD99" w:rsidR="004105FE" w:rsidRPr="00D63B7C" w:rsidRDefault="004105FE" w:rsidP="004105FE">
            <w:pPr>
              <w:spacing w:after="0" w:line="240" w:lineRule="auto"/>
              <w:contextualSpacing/>
              <w:rPr>
                <w:rFonts w:cs="Arial"/>
                <w:bCs/>
                <w:sz w:val="20"/>
                <w:szCs w:val="20"/>
              </w:rPr>
            </w:pPr>
            <w:r w:rsidRPr="00D63B7C">
              <w:rPr>
                <w:rFonts w:cs="Arial"/>
                <w:bCs/>
                <w:sz w:val="20"/>
                <w:szCs w:val="20"/>
              </w:rPr>
              <w:t>Distrito ou localidade</w:t>
            </w:r>
            <w:r>
              <w:rPr>
                <w:rFonts w:cs="Arial"/>
                <w:bCs/>
                <w:sz w:val="20"/>
                <w:szCs w:val="20"/>
              </w:rPr>
              <w:t>:</w:t>
            </w:r>
          </w:p>
        </w:tc>
        <w:tc>
          <w:tcPr>
            <w:tcW w:w="1275" w:type="dxa"/>
            <w:gridSpan w:val="2"/>
            <w:vAlign w:val="center"/>
          </w:tcPr>
          <w:p w14:paraId="664C6288" w14:textId="04510843" w:rsidR="004105FE" w:rsidRPr="00D63B7C" w:rsidRDefault="004105FE" w:rsidP="004105FE">
            <w:pPr>
              <w:spacing w:after="0" w:line="240" w:lineRule="auto"/>
              <w:contextualSpacing/>
              <w:rPr>
                <w:rFonts w:cs="Arial"/>
                <w:bCs/>
                <w:sz w:val="20"/>
                <w:szCs w:val="20"/>
              </w:rPr>
            </w:pPr>
            <w:r w:rsidRPr="00D63B7C">
              <w:rPr>
                <w:rFonts w:cs="Arial"/>
                <w:sz w:val="20"/>
                <w:szCs w:val="20"/>
              </w:rPr>
              <w:t>UF</w:t>
            </w:r>
            <w:r>
              <w:rPr>
                <w:rFonts w:cs="Arial"/>
                <w:sz w:val="20"/>
                <w:szCs w:val="20"/>
              </w:rPr>
              <w:t>:</w:t>
            </w:r>
          </w:p>
        </w:tc>
      </w:tr>
      <w:tr w:rsidR="004105FE" w:rsidRPr="003A14C9" w14:paraId="7E7259B8" w14:textId="77777777" w:rsidTr="004105FE">
        <w:trPr>
          <w:gridAfter w:val="1"/>
          <w:wAfter w:w="6" w:type="dxa"/>
          <w:trHeight w:val="286"/>
        </w:trPr>
        <w:tc>
          <w:tcPr>
            <w:tcW w:w="3521" w:type="dxa"/>
            <w:shd w:val="clear" w:color="auto" w:fill="auto"/>
            <w:vAlign w:val="center"/>
          </w:tcPr>
          <w:p w14:paraId="18770396" w14:textId="77777777" w:rsidR="004105FE" w:rsidRPr="003A14C9" w:rsidRDefault="004105FE" w:rsidP="004105FE">
            <w:pPr>
              <w:spacing w:after="0" w:line="240" w:lineRule="auto"/>
              <w:contextualSpacing/>
              <w:rPr>
                <w:sz w:val="20"/>
                <w:szCs w:val="20"/>
              </w:rPr>
            </w:pPr>
            <w:r>
              <w:rPr>
                <w:sz w:val="20"/>
                <w:szCs w:val="20"/>
              </w:rPr>
              <w:t>Fone: (       )</w:t>
            </w:r>
          </w:p>
        </w:tc>
        <w:tc>
          <w:tcPr>
            <w:tcW w:w="7241" w:type="dxa"/>
            <w:gridSpan w:val="5"/>
            <w:shd w:val="clear" w:color="auto" w:fill="auto"/>
            <w:vAlign w:val="center"/>
          </w:tcPr>
          <w:p w14:paraId="28D13F33" w14:textId="77777777" w:rsidR="004105FE" w:rsidRPr="003A14C9" w:rsidRDefault="004105FE" w:rsidP="004105FE">
            <w:pPr>
              <w:spacing w:after="0" w:line="240" w:lineRule="auto"/>
              <w:contextualSpacing/>
              <w:rPr>
                <w:sz w:val="20"/>
                <w:szCs w:val="20"/>
              </w:rPr>
            </w:pPr>
            <w:r>
              <w:rPr>
                <w:rFonts w:cs="Arial"/>
                <w:bCs/>
                <w:sz w:val="20"/>
                <w:szCs w:val="20"/>
              </w:rPr>
              <w:t>E-mail:</w:t>
            </w:r>
          </w:p>
        </w:tc>
      </w:tr>
    </w:tbl>
    <w:p w14:paraId="1D2AC52B" w14:textId="583880FC" w:rsidR="00001352" w:rsidRDefault="00F30109" w:rsidP="00904933">
      <w:pPr>
        <w:spacing w:after="0" w:line="240" w:lineRule="auto"/>
        <w:contextualSpacing/>
        <w:jc w:val="both"/>
        <w:rPr>
          <w:rFonts w:cs="Arial"/>
          <w:sz w:val="18"/>
          <w:szCs w:val="20"/>
        </w:rPr>
      </w:pPr>
      <w:r>
        <w:rPr>
          <w:rFonts w:cs="Arial"/>
          <w:sz w:val="18"/>
          <w:szCs w:val="20"/>
        </w:rPr>
        <w:t>*</w:t>
      </w:r>
      <w:r w:rsidR="00A92464" w:rsidRPr="00D63B7C">
        <w:rPr>
          <w:rFonts w:cs="Arial"/>
          <w:sz w:val="18"/>
          <w:szCs w:val="20"/>
        </w:rPr>
        <w:t xml:space="preserve">Caso o empreendedor seja o superficiário estes campos não precisam ser preenchidos </w:t>
      </w:r>
    </w:p>
    <w:p w14:paraId="79DA39F2" w14:textId="77777777" w:rsidR="00AC2E2C" w:rsidRDefault="00AC2E2C" w:rsidP="00AC2E2C">
      <w:pPr>
        <w:spacing w:after="0" w:line="240" w:lineRule="auto"/>
        <w:contextualSpacing/>
        <w:jc w:val="both"/>
        <w:rPr>
          <w:rFonts w:cs="Arial"/>
          <w:sz w:val="18"/>
          <w:szCs w:val="20"/>
        </w:rPr>
      </w:pPr>
      <w:r>
        <w:rPr>
          <w:rFonts w:cs="Arial"/>
          <w:sz w:val="18"/>
          <w:szCs w:val="20"/>
        </w:rPr>
        <w:t>*</w:t>
      </w:r>
      <w:r w:rsidRPr="00E05EFF">
        <w:rPr>
          <w:rFonts w:cs="Arial"/>
          <w:sz w:val="18"/>
          <w:szCs w:val="20"/>
        </w:rPr>
        <w:t>Apresentar cópias do contrat</w:t>
      </w:r>
      <w:r>
        <w:rPr>
          <w:rFonts w:cs="Arial"/>
          <w:sz w:val="18"/>
          <w:szCs w:val="20"/>
        </w:rPr>
        <w:t>o com o superficiário no anexo II.</w:t>
      </w:r>
    </w:p>
    <w:p w14:paraId="4771B966" w14:textId="77777777" w:rsidR="00F70733" w:rsidRPr="002C0D32" w:rsidRDefault="00F70733" w:rsidP="00904933">
      <w:pPr>
        <w:spacing w:after="0" w:line="240" w:lineRule="auto"/>
        <w:contextualSpacing/>
        <w:jc w:val="both"/>
        <w:rPr>
          <w:rFonts w:cs="Arial"/>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772"/>
        <w:gridCol w:w="773"/>
        <w:gridCol w:w="773"/>
        <w:gridCol w:w="775"/>
        <w:gridCol w:w="773"/>
        <w:gridCol w:w="781"/>
        <w:gridCol w:w="773"/>
        <w:gridCol w:w="245"/>
        <w:gridCol w:w="532"/>
        <w:gridCol w:w="777"/>
        <w:gridCol w:w="773"/>
        <w:gridCol w:w="773"/>
        <w:gridCol w:w="775"/>
      </w:tblGrid>
      <w:tr w:rsidR="00C81CB1" w:rsidRPr="00D63B7C" w14:paraId="3F60198B" w14:textId="77777777" w:rsidTr="00AC2E2C">
        <w:trPr>
          <w:cantSplit/>
          <w:trHeight w:val="397"/>
        </w:trPr>
        <w:tc>
          <w:tcPr>
            <w:tcW w:w="5000" w:type="pct"/>
            <w:gridSpan w:val="14"/>
            <w:tcBorders>
              <w:bottom w:val="single" w:sz="4" w:space="0" w:color="auto"/>
            </w:tcBorders>
            <w:shd w:val="pct15" w:color="auto" w:fill="auto"/>
            <w:vAlign w:val="center"/>
          </w:tcPr>
          <w:p w14:paraId="0CDAC263" w14:textId="69100D05" w:rsidR="00C81CB1" w:rsidRPr="00D63B7C" w:rsidRDefault="00613536" w:rsidP="00904933">
            <w:pPr>
              <w:spacing w:after="0" w:line="240" w:lineRule="auto"/>
              <w:contextualSpacing/>
              <w:rPr>
                <w:rFonts w:cs="Arial"/>
                <w:b/>
                <w:bCs/>
                <w:sz w:val="20"/>
                <w:szCs w:val="20"/>
                <w:lang w:val="pt-PT"/>
              </w:rPr>
            </w:pPr>
            <w:r w:rsidRPr="00D63B7C">
              <w:rPr>
                <w:rFonts w:cs="Arial"/>
                <w:b/>
                <w:caps/>
                <w:sz w:val="20"/>
                <w:szCs w:val="20"/>
              </w:rPr>
              <w:t xml:space="preserve">2.2. </w:t>
            </w:r>
            <w:r w:rsidR="004B4D9B" w:rsidRPr="00D63B7C">
              <w:rPr>
                <w:rFonts w:cs="Arial"/>
                <w:b/>
                <w:caps/>
                <w:sz w:val="20"/>
                <w:szCs w:val="20"/>
              </w:rPr>
              <w:t>LOCALIZAÇÃO</w:t>
            </w:r>
            <w:r w:rsidR="00C81CB1" w:rsidRPr="00D63B7C">
              <w:rPr>
                <w:rFonts w:cs="Arial"/>
                <w:b/>
                <w:caps/>
                <w:sz w:val="20"/>
                <w:szCs w:val="20"/>
              </w:rPr>
              <w:t xml:space="preserve"> </w:t>
            </w:r>
            <w:r w:rsidR="00B672F0" w:rsidRPr="00D63B7C">
              <w:rPr>
                <w:rFonts w:cs="Arial"/>
                <w:b/>
                <w:caps/>
                <w:sz w:val="20"/>
                <w:szCs w:val="20"/>
              </w:rPr>
              <w:t>GEOGRá</w:t>
            </w:r>
            <w:r w:rsidR="00DE4BFE" w:rsidRPr="00D63B7C">
              <w:rPr>
                <w:rFonts w:cs="Arial"/>
                <w:b/>
                <w:caps/>
                <w:sz w:val="20"/>
                <w:szCs w:val="20"/>
              </w:rPr>
              <w:t>FICA</w:t>
            </w:r>
            <w:r w:rsidR="00181D66" w:rsidRPr="00D63B7C">
              <w:rPr>
                <w:rFonts w:cs="Arial"/>
                <w:b/>
                <w:caps/>
                <w:sz w:val="20"/>
                <w:szCs w:val="20"/>
              </w:rPr>
              <w:t xml:space="preserve"> </w:t>
            </w:r>
            <w:r w:rsidR="00181D66" w:rsidRPr="00A50D76">
              <w:rPr>
                <w:rFonts w:cs="Arial"/>
                <w:caps/>
                <w:sz w:val="18"/>
                <w:szCs w:val="20"/>
              </w:rPr>
              <w:t>(Apresentar mapa de localização</w:t>
            </w:r>
            <w:r w:rsidR="008E437E" w:rsidRPr="00A50D76">
              <w:rPr>
                <w:rFonts w:cs="Arial"/>
                <w:caps/>
                <w:sz w:val="18"/>
                <w:szCs w:val="20"/>
              </w:rPr>
              <w:t xml:space="preserve"> no</w:t>
            </w:r>
            <w:r w:rsidR="00181D66" w:rsidRPr="00A50D76">
              <w:rPr>
                <w:rFonts w:cs="Arial"/>
                <w:caps/>
                <w:sz w:val="18"/>
                <w:szCs w:val="20"/>
              </w:rPr>
              <w:t xml:space="preserve"> anexo</w:t>
            </w:r>
            <w:r w:rsidR="00F70733" w:rsidRPr="00A50D76">
              <w:rPr>
                <w:rFonts w:cs="Arial"/>
                <w:caps/>
                <w:sz w:val="18"/>
                <w:szCs w:val="20"/>
              </w:rPr>
              <w:t xml:space="preserve"> III</w:t>
            </w:r>
            <w:r w:rsidR="00181D66" w:rsidRPr="00A50D76">
              <w:rPr>
                <w:rFonts w:cs="Arial"/>
                <w:caps/>
                <w:sz w:val="18"/>
                <w:szCs w:val="20"/>
              </w:rPr>
              <w:t>)</w:t>
            </w:r>
          </w:p>
        </w:tc>
      </w:tr>
      <w:tr w:rsidR="004105FE" w:rsidRPr="003A14C9" w14:paraId="08910D5C" w14:textId="77777777" w:rsidTr="004105FE">
        <w:trPr>
          <w:cantSplit/>
          <w:trHeight w:val="286"/>
        </w:trPr>
        <w:tc>
          <w:tcPr>
            <w:tcW w:w="5000" w:type="pct"/>
            <w:gridSpan w:val="14"/>
            <w:tcBorders>
              <w:bottom w:val="single" w:sz="4" w:space="0" w:color="auto"/>
            </w:tcBorders>
            <w:shd w:val="clear" w:color="auto" w:fill="auto"/>
            <w:vAlign w:val="center"/>
          </w:tcPr>
          <w:p w14:paraId="46716DE0" w14:textId="77777777" w:rsidR="004105FE" w:rsidRPr="003A14C9" w:rsidRDefault="004105FE" w:rsidP="00135ED6">
            <w:pPr>
              <w:spacing w:after="0" w:line="240" w:lineRule="auto"/>
              <w:contextualSpacing/>
              <w:jc w:val="center"/>
              <w:rPr>
                <w:rFonts w:cs="Arial"/>
                <w:bCs/>
                <w:sz w:val="20"/>
                <w:szCs w:val="20"/>
                <w:lang w:val="pt-PT"/>
              </w:rPr>
            </w:pPr>
            <w:r w:rsidRPr="00F92807">
              <w:rPr>
                <w:rFonts w:cs="Arial"/>
                <w:bCs/>
                <w:sz w:val="20"/>
                <w:szCs w:val="20"/>
                <w:lang w:val="pt-PT"/>
              </w:rPr>
              <w:t xml:space="preserve">Apresentar </w:t>
            </w:r>
            <w:r>
              <w:rPr>
                <w:rFonts w:cs="Arial"/>
                <w:bCs/>
                <w:sz w:val="20"/>
                <w:szCs w:val="20"/>
                <w:lang w:val="pt-PT"/>
              </w:rPr>
              <w:t>as coordenadas</w:t>
            </w:r>
            <w:r w:rsidRPr="00F92807">
              <w:rPr>
                <w:rFonts w:cs="Arial"/>
                <w:bCs/>
                <w:sz w:val="20"/>
                <w:szCs w:val="20"/>
                <w:lang w:val="pt-PT"/>
              </w:rPr>
              <w:t xml:space="preserve"> do empreendimento, referenciadas ao Datum oficial do Sistema Geodésico Brasileiro e do Sistema Cartográfico Nacional, estabelecido conforme Resolução IBGE nº 01 de 2015 como SIRGAS 2000 (código EPSG: 4674).</w:t>
            </w:r>
          </w:p>
        </w:tc>
      </w:tr>
      <w:tr w:rsidR="004105FE" w:rsidRPr="003A14C9" w14:paraId="1FD32296" w14:textId="77777777" w:rsidTr="004105FE">
        <w:trPr>
          <w:cantSplit/>
          <w:trHeight w:val="286"/>
        </w:trPr>
        <w:tc>
          <w:tcPr>
            <w:tcW w:w="682" w:type="pct"/>
            <w:vMerge w:val="restart"/>
            <w:shd w:val="clear" w:color="auto" w:fill="auto"/>
            <w:vAlign w:val="center"/>
          </w:tcPr>
          <w:p w14:paraId="3FBA33E0" w14:textId="77777777" w:rsidR="004105FE" w:rsidRPr="003A14C9" w:rsidRDefault="004105FE" w:rsidP="00135ED6">
            <w:pPr>
              <w:spacing w:after="0" w:line="240" w:lineRule="auto"/>
              <w:contextualSpacing/>
              <w:jc w:val="center"/>
              <w:rPr>
                <w:rFonts w:cs="Arial"/>
                <w:sz w:val="20"/>
                <w:szCs w:val="20"/>
                <w:lang w:val="en-US"/>
              </w:rPr>
            </w:pPr>
            <w:proofErr w:type="spellStart"/>
            <w:r w:rsidRPr="003A14C9">
              <w:rPr>
                <w:rFonts w:cs="Arial"/>
                <w:sz w:val="20"/>
                <w:szCs w:val="20"/>
                <w:lang w:val="en-US"/>
              </w:rPr>
              <w:t>Formato</w:t>
            </w:r>
            <w:proofErr w:type="spellEnd"/>
          </w:p>
          <w:p w14:paraId="6564EDB7" w14:textId="77777777" w:rsidR="004105FE" w:rsidRPr="003A14C9" w:rsidRDefault="004105FE" w:rsidP="00135ED6">
            <w:pPr>
              <w:spacing w:after="0" w:line="240" w:lineRule="auto"/>
              <w:contextualSpacing/>
              <w:jc w:val="center"/>
              <w:rPr>
                <w:rFonts w:cs="Arial"/>
                <w:sz w:val="20"/>
                <w:szCs w:val="20"/>
                <w:lang w:val="en-US"/>
              </w:rPr>
            </w:pPr>
            <w:proofErr w:type="spellStart"/>
            <w:r w:rsidRPr="003A14C9">
              <w:rPr>
                <w:rFonts w:cs="Arial"/>
                <w:sz w:val="20"/>
                <w:szCs w:val="20"/>
                <w:lang w:val="en-US"/>
              </w:rPr>
              <w:t>Lat</w:t>
            </w:r>
            <w:proofErr w:type="spellEnd"/>
            <w:r w:rsidRPr="003A14C9">
              <w:rPr>
                <w:rFonts w:cs="Arial"/>
                <w:sz w:val="20"/>
                <w:szCs w:val="20"/>
                <w:lang w:val="en-US"/>
              </w:rPr>
              <w:t>/Long</w:t>
            </w:r>
          </w:p>
        </w:tc>
        <w:tc>
          <w:tcPr>
            <w:tcW w:w="2159" w:type="pct"/>
            <w:gridSpan w:val="6"/>
            <w:tcBorders>
              <w:bottom w:val="single" w:sz="4" w:space="0" w:color="auto"/>
            </w:tcBorders>
            <w:shd w:val="clear" w:color="auto" w:fill="auto"/>
            <w:vAlign w:val="center"/>
          </w:tcPr>
          <w:p w14:paraId="6C008169" w14:textId="77777777" w:rsidR="004105FE" w:rsidRPr="003A14C9" w:rsidRDefault="004105FE" w:rsidP="00135ED6">
            <w:pPr>
              <w:spacing w:after="0" w:line="240" w:lineRule="auto"/>
              <w:contextualSpacing/>
              <w:jc w:val="center"/>
              <w:rPr>
                <w:rFonts w:cs="Arial"/>
                <w:sz w:val="20"/>
                <w:szCs w:val="20"/>
                <w:lang w:val="pt-PT"/>
              </w:rPr>
            </w:pPr>
            <w:r w:rsidRPr="003A14C9">
              <w:rPr>
                <w:rFonts w:cs="Arial"/>
                <w:sz w:val="20"/>
                <w:szCs w:val="20"/>
                <w:lang w:val="pt-PT"/>
              </w:rPr>
              <w:t>Latitude</w:t>
            </w:r>
          </w:p>
        </w:tc>
        <w:tc>
          <w:tcPr>
            <w:tcW w:w="2159" w:type="pct"/>
            <w:gridSpan w:val="7"/>
            <w:tcBorders>
              <w:bottom w:val="single" w:sz="4" w:space="0" w:color="auto"/>
            </w:tcBorders>
            <w:shd w:val="clear" w:color="auto" w:fill="auto"/>
            <w:vAlign w:val="center"/>
          </w:tcPr>
          <w:p w14:paraId="6A71839E" w14:textId="77777777" w:rsidR="004105FE" w:rsidRPr="003A14C9" w:rsidRDefault="004105FE" w:rsidP="00135ED6">
            <w:pPr>
              <w:spacing w:after="0" w:line="240" w:lineRule="auto"/>
              <w:contextualSpacing/>
              <w:jc w:val="center"/>
              <w:rPr>
                <w:rFonts w:cs="Arial"/>
                <w:sz w:val="20"/>
                <w:szCs w:val="20"/>
                <w:lang w:val="pt-PT"/>
              </w:rPr>
            </w:pPr>
            <w:r w:rsidRPr="003A14C9">
              <w:rPr>
                <w:rFonts w:cs="Arial"/>
                <w:sz w:val="20"/>
                <w:szCs w:val="20"/>
                <w:lang w:val="pt-PT"/>
              </w:rPr>
              <w:t>Longitude</w:t>
            </w:r>
          </w:p>
        </w:tc>
      </w:tr>
      <w:tr w:rsidR="004105FE" w:rsidRPr="003A14C9" w14:paraId="59731B1B" w14:textId="77777777" w:rsidTr="004105FE">
        <w:trPr>
          <w:cantSplit/>
          <w:trHeight w:val="286"/>
        </w:trPr>
        <w:tc>
          <w:tcPr>
            <w:tcW w:w="682" w:type="pct"/>
            <w:vMerge/>
            <w:shd w:val="clear" w:color="auto" w:fill="auto"/>
            <w:vAlign w:val="center"/>
          </w:tcPr>
          <w:p w14:paraId="01E29456" w14:textId="77777777" w:rsidR="004105FE" w:rsidRPr="003A14C9" w:rsidRDefault="004105FE" w:rsidP="00135ED6">
            <w:pPr>
              <w:spacing w:after="0" w:line="240" w:lineRule="auto"/>
              <w:contextualSpacing/>
              <w:jc w:val="center"/>
              <w:rPr>
                <w:rFonts w:cs="Arial"/>
                <w:sz w:val="20"/>
                <w:szCs w:val="20"/>
                <w:lang w:val="pt-PT"/>
              </w:rPr>
            </w:pPr>
          </w:p>
        </w:tc>
        <w:tc>
          <w:tcPr>
            <w:tcW w:w="359" w:type="pct"/>
            <w:tcBorders>
              <w:bottom w:val="single" w:sz="4" w:space="0" w:color="auto"/>
            </w:tcBorders>
            <w:shd w:val="clear" w:color="auto" w:fill="auto"/>
            <w:vAlign w:val="center"/>
          </w:tcPr>
          <w:p w14:paraId="6C61516D" w14:textId="77777777" w:rsidR="004105FE" w:rsidRPr="003A14C9" w:rsidRDefault="004105FE" w:rsidP="00135ED6">
            <w:pPr>
              <w:spacing w:after="0" w:line="240" w:lineRule="auto"/>
              <w:contextualSpacing/>
              <w:rPr>
                <w:rFonts w:cs="Arial"/>
                <w:bCs/>
                <w:sz w:val="20"/>
                <w:szCs w:val="20"/>
                <w:lang w:val="pt-PT"/>
              </w:rPr>
            </w:pPr>
            <w:r w:rsidRPr="003A14C9">
              <w:rPr>
                <w:rFonts w:cs="Arial"/>
                <w:bCs/>
                <w:sz w:val="20"/>
                <w:szCs w:val="20"/>
                <w:lang w:val="pt-PT"/>
              </w:rPr>
              <w:t>Grau</w:t>
            </w:r>
          </w:p>
        </w:tc>
        <w:tc>
          <w:tcPr>
            <w:tcW w:w="359" w:type="pct"/>
            <w:tcBorders>
              <w:bottom w:val="single" w:sz="4" w:space="0" w:color="auto"/>
            </w:tcBorders>
            <w:shd w:val="clear" w:color="auto" w:fill="auto"/>
            <w:vAlign w:val="center"/>
          </w:tcPr>
          <w:p w14:paraId="6C7DA68D" w14:textId="77777777" w:rsidR="004105FE" w:rsidRPr="003A14C9" w:rsidRDefault="004105FE" w:rsidP="00135ED6">
            <w:pPr>
              <w:spacing w:after="0" w:line="240" w:lineRule="auto"/>
              <w:contextualSpacing/>
              <w:rPr>
                <w:rFonts w:cs="Arial"/>
                <w:bCs/>
                <w:sz w:val="20"/>
                <w:szCs w:val="20"/>
                <w:lang w:val="pt-PT"/>
              </w:rPr>
            </w:pPr>
          </w:p>
        </w:tc>
        <w:tc>
          <w:tcPr>
            <w:tcW w:w="359" w:type="pct"/>
            <w:tcBorders>
              <w:bottom w:val="single" w:sz="4" w:space="0" w:color="auto"/>
            </w:tcBorders>
            <w:shd w:val="clear" w:color="auto" w:fill="auto"/>
            <w:vAlign w:val="center"/>
          </w:tcPr>
          <w:p w14:paraId="2B6B6BFB" w14:textId="77777777" w:rsidR="004105FE" w:rsidRPr="003A14C9" w:rsidRDefault="004105FE" w:rsidP="00135ED6">
            <w:pPr>
              <w:spacing w:after="0" w:line="240" w:lineRule="auto"/>
              <w:contextualSpacing/>
              <w:rPr>
                <w:rFonts w:cs="Arial"/>
                <w:bCs/>
                <w:sz w:val="20"/>
                <w:szCs w:val="20"/>
                <w:lang w:val="pt-PT"/>
              </w:rPr>
            </w:pPr>
            <w:r w:rsidRPr="003A14C9">
              <w:rPr>
                <w:rFonts w:cs="Arial"/>
                <w:bCs/>
                <w:sz w:val="20"/>
                <w:szCs w:val="20"/>
                <w:lang w:val="pt-PT"/>
              </w:rPr>
              <w:t>Min</w:t>
            </w:r>
          </w:p>
        </w:tc>
        <w:tc>
          <w:tcPr>
            <w:tcW w:w="360" w:type="pct"/>
            <w:tcBorders>
              <w:bottom w:val="single" w:sz="4" w:space="0" w:color="auto"/>
            </w:tcBorders>
            <w:shd w:val="clear" w:color="auto" w:fill="auto"/>
            <w:vAlign w:val="center"/>
          </w:tcPr>
          <w:p w14:paraId="531A404B" w14:textId="77777777" w:rsidR="004105FE" w:rsidRPr="003A14C9" w:rsidRDefault="004105FE" w:rsidP="00135ED6">
            <w:pPr>
              <w:spacing w:after="0" w:line="240" w:lineRule="auto"/>
              <w:contextualSpacing/>
              <w:rPr>
                <w:rFonts w:cs="Arial"/>
                <w:bCs/>
                <w:sz w:val="20"/>
                <w:szCs w:val="20"/>
                <w:lang w:val="pt-PT"/>
              </w:rPr>
            </w:pPr>
          </w:p>
        </w:tc>
        <w:tc>
          <w:tcPr>
            <w:tcW w:w="359" w:type="pct"/>
            <w:tcBorders>
              <w:bottom w:val="single" w:sz="4" w:space="0" w:color="auto"/>
            </w:tcBorders>
            <w:shd w:val="clear" w:color="auto" w:fill="auto"/>
            <w:vAlign w:val="center"/>
          </w:tcPr>
          <w:p w14:paraId="31215B5B" w14:textId="77777777" w:rsidR="004105FE" w:rsidRPr="003A14C9" w:rsidRDefault="004105FE" w:rsidP="00135ED6">
            <w:pPr>
              <w:spacing w:after="0" w:line="240" w:lineRule="auto"/>
              <w:contextualSpacing/>
              <w:rPr>
                <w:rFonts w:cs="Arial"/>
                <w:bCs/>
                <w:sz w:val="20"/>
                <w:szCs w:val="20"/>
                <w:lang w:val="pt-PT"/>
              </w:rPr>
            </w:pPr>
            <w:r w:rsidRPr="003A14C9">
              <w:rPr>
                <w:rFonts w:cs="Arial"/>
                <w:bCs/>
                <w:sz w:val="20"/>
                <w:szCs w:val="20"/>
                <w:lang w:val="pt-PT"/>
              </w:rPr>
              <w:t>Seg</w:t>
            </w:r>
          </w:p>
        </w:tc>
        <w:tc>
          <w:tcPr>
            <w:tcW w:w="363" w:type="pct"/>
            <w:tcBorders>
              <w:bottom w:val="single" w:sz="4" w:space="0" w:color="auto"/>
            </w:tcBorders>
            <w:shd w:val="clear" w:color="auto" w:fill="auto"/>
            <w:vAlign w:val="center"/>
          </w:tcPr>
          <w:p w14:paraId="67BA914A" w14:textId="77777777" w:rsidR="004105FE" w:rsidRPr="003A14C9" w:rsidRDefault="004105FE" w:rsidP="00135ED6">
            <w:pPr>
              <w:spacing w:after="0" w:line="240" w:lineRule="auto"/>
              <w:contextualSpacing/>
              <w:rPr>
                <w:rFonts w:cs="Arial"/>
                <w:bCs/>
                <w:sz w:val="20"/>
                <w:szCs w:val="20"/>
                <w:lang w:val="pt-PT"/>
              </w:rPr>
            </w:pPr>
          </w:p>
        </w:tc>
        <w:tc>
          <w:tcPr>
            <w:tcW w:w="359" w:type="pct"/>
            <w:tcBorders>
              <w:bottom w:val="single" w:sz="4" w:space="0" w:color="auto"/>
            </w:tcBorders>
            <w:shd w:val="clear" w:color="auto" w:fill="auto"/>
            <w:vAlign w:val="center"/>
          </w:tcPr>
          <w:p w14:paraId="7B64BEE9" w14:textId="77777777" w:rsidR="004105FE" w:rsidRPr="003A14C9" w:rsidRDefault="004105FE" w:rsidP="00135ED6">
            <w:pPr>
              <w:spacing w:after="0" w:line="240" w:lineRule="auto"/>
              <w:contextualSpacing/>
              <w:rPr>
                <w:rFonts w:cs="Arial"/>
                <w:bCs/>
                <w:sz w:val="20"/>
                <w:szCs w:val="20"/>
                <w:lang w:val="pt-PT"/>
              </w:rPr>
            </w:pPr>
            <w:r w:rsidRPr="003A14C9">
              <w:rPr>
                <w:rFonts w:cs="Arial"/>
                <w:bCs/>
                <w:sz w:val="20"/>
                <w:szCs w:val="20"/>
                <w:lang w:val="pt-PT"/>
              </w:rPr>
              <w:t>Grau</w:t>
            </w:r>
          </w:p>
        </w:tc>
        <w:tc>
          <w:tcPr>
            <w:tcW w:w="361" w:type="pct"/>
            <w:gridSpan w:val="2"/>
            <w:tcBorders>
              <w:bottom w:val="single" w:sz="4" w:space="0" w:color="auto"/>
            </w:tcBorders>
            <w:shd w:val="clear" w:color="auto" w:fill="auto"/>
            <w:vAlign w:val="center"/>
          </w:tcPr>
          <w:p w14:paraId="62FCFA96" w14:textId="77777777" w:rsidR="004105FE" w:rsidRPr="003A14C9" w:rsidRDefault="004105FE" w:rsidP="00135ED6">
            <w:pPr>
              <w:spacing w:after="0" w:line="240" w:lineRule="auto"/>
              <w:contextualSpacing/>
              <w:rPr>
                <w:rFonts w:cs="Arial"/>
                <w:bCs/>
                <w:sz w:val="20"/>
                <w:szCs w:val="20"/>
                <w:lang w:val="pt-PT"/>
              </w:rPr>
            </w:pPr>
          </w:p>
        </w:tc>
        <w:tc>
          <w:tcPr>
            <w:tcW w:w="361" w:type="pct"/>
            <w:tcBorders>
              <w:bottom w:val="single" w:sz="4" w:space="0" w:color="auto"/>
            </w:tcBorders>
            <w:shd w:val="clear" w:color="auto" w:fill="auto"/>
            <w:vAlign w:val="center"/>
          </w:tcPr>
          <w:p w14:paraId="1E2635C5" w14:textId="77777777" w:rsidR="004105FE" w:rsidRPr="003A14C9" w:rsidRDefault="004105FE" w:rsidP="00135ED6">
            <w:pPr>
              <w:spacing w:after="0" w:line="240" w:lineRule="auto"/>
              <w:contextualSpacing/>
              <w:rPr>
                <w:rFonts w:cs="Arial"/>
                <w:bCs/>
                <w:sz w:val="20"/>
                <w:szCs w:val="20"/>
                <w:lang w:val="es-ES_tradnl"/>
              </w:rPr>
            </w:pPr>
            <w:r w:rsidRPr="003A14C9">
              <w:rPr>
                <w:rFonts w:cs="Arial"/>
                <w:bCs/>
                <w:sz w:val="20"/>
                <w:szCs w:val="20"/>
                <w:lang w:val="es-ES_tradnl"/>
              </w:rPr>
              <w:t>Min</w:t>
            </w:r>
          </w:p>
        </w:tc>
        <w:tc>
          <w:tcPr>
            <w:tcW w:w="359" w:type="pct"/>
            <w:tcBorders>
              <w:bottom w:val="single" w:sz="4" w:space="0" w:color="auto"/>
            </w:tcBorders>
            <w:shd w:val="clear" w:color="auto" w:fill="auto"/>
            <w:vAlign w:val="center"/>
          </w:tcPr>
          <w:p w14:paraId="3AE981E9" w14:textId="77777777" w:rsidR="004105FE" w:rsidRPr="003A14C9" w:rsidRDefault="004105FE" w:rsidP="00135ED6">
            <w:pPr>
              <w:spacing w:after="0" w:line="240" w:lineRule="auto"/>
              <w:contextualSpacing/>
              <w:rPr>
                <w:rFonts w:cs="Arial"/>
                <w:bCs/>
                <w:sz w:val="20"/>
                <w:szCs w:val="20"/>
                <w:lang w:val="es-ES_tradnl"/>
              </w:rPr>
            </w:pPr>
          </w:p>
        </w:tc>
        <w:tc>
          <w:tcPr>
            <w:tcW w:w="359" w:type="pct"/>
            <w:tcBorders>
              <w:bottom w:val="single" w:sz="4" w:space="0" w:color="auto"/>
            </w:tcBorders>
            <w:shd w:val="clear" w:color="auto" w:fill="auto"/>
            <w:vAlign w:val="center"/>
          </w:tcPr>
          <w:p w14:paraId="2B299C17" w14:textId="77777777" w:rsidR="004105FE" w:rsidRPr="003A14C9" w:rsidRDefault="004105FE" w:rsidP="00135ED6">
            <w:pPr>
              <w:spacing w:after="0" w:line="240" w:lineRule="auto"/>
              <w:contextualSpacing/>
              <w:rPr>
                <w:rFonts w:cs="Arial"/>
                <w:bCs/>
                <w:sz w:val="20"/>
                <w:szCs w:val="20"/>
                <w:lang w:val="es-ES_tradnl"/>
              </w:rPr>
            </w:pPr>
            <w:proofErr w:type="spellStart"/>
            <w:r w:rsidRPr="003A14C9">
              <w:rPr>
                <w:rFonts w:cs="Arial"/>
                <w:bCs/>
                <w:sz w:val="20"/>
                <w:szCs w:val="20"/>
                <w:lang w:val="es-ES_tradnl"/>
              </w:rPr>
              <w:t>Seg</w:t>
            </w:r>
            <w:proofErr w:type="spellEnd"/>
          </w:p>
        </w:tc>
        <w:tc>
          <w:tcPr>
            <w:tcW w:w="360" w:type="pct"/>
            <w:tcBorders>
              <w:bottom w:val="single" w:sz="4" w:space="0" w:color="auto"/>
            </w:tcBorders>
            <w:shd w:val="clear" w:color="auto" w:fill="auto"/>
            <w:vAlign w:val="center"/>
          </w:tcPr>
          <w:p w14:paraId="7655ED07" w14:textId="77777777" w:rsidR="004105FE" w:rsidRPr="003A14C9" w:rsidRDefault="004105FE" w:rsidP="00135ED6">
            <w:pPr>
              <w:spacing w:after="0" w:line="240" w:lineRule="auto"/>
              <w:contextualSpacing/>
              <w:rPr>
                <w:rFonts w:cs="Arial"/>
                <w:bCs/>
                <w:sz w:val="20"/>
                <w:szCs w:val="20"/>
                <w:lang w:val="es-ES_tradnl"/>
              </w:rPr>
            </w:pPr>
          </w:p>
        </w:tc>
      </w:tr>
      <w:tr w:rsidR="004105FE" w:rsidRPr="003A14C9" w14:paraId="4167E57C" w14:textId="77777777" w:rsidTr="004105FE">
        <w:trPr>
          <w:cantSplit/>
          <w:trHeight w:val="286"/>
        </w:trPr>
        <w:tc>
          <w:tcPr>
            <w:tcW w:w="682" w:type="pct"/>
            <w:shd w:val="clear" w:color="auto" w:fill="auto"/>
            <w:vAlign w:val="center"/>
          </w:tcPr>
          <w:p w14:paraId="2FE3B480" w14:textId="77777777" w:rsidR="004105FE" w:rsidRPr="00613536" w:rsidRDefault="004105FE" w:rsidP="00135ED6">
            <w:pPr>
              <w:spacing w:after="0" w:line="240" w:lineRule="auto"/>
              <w:contextualSpacing/>
              <w:jc w:val="center"/>
              <w:rPr>
                <w:rFonts w:cs="Arial"/>
                <w:sz w:val="20"/>
                <w:szCs w:val="20"/>
                <w:lang w:val="es-ES_tradnl"/>
              </w:rPr>
            </w:pPr>
            <w:r w:rsidRPr="00613536">
              <w:rPr>
                <w:rFonts w:cs="Arial"/>
                <w:sz w:val="20"/>
                <w:szCs w:val="20"/>
                <w:lang w:val="es-ES_tradnl"/>
              </w:rPr>
              <w:t>Formato UTM* (X, Y)</w:t>
            </w:r>
          </w:p>
        </w:tc>
        <w:tc>
          <w:tcPr>
            <w:tcW w:w="1437" w:type="pct"/>
            <w:gridSpan w:val="4"/>
            <w:tcBorders>
              <w:bottom w:val="single" w:sz="4" w:space="0" w:color="auto"/>
            </w:tcBorders>
            <w:shd w:val="clear" w:color="auto" w:fill="auto"/>
          </w:tcPr>
          <w:p w14:paraId="4D90563C" w14:textId="77777777" w:rsidR="004105FE" w:rsidRPr="00613536" w:rsidRDefault="004105FE" w:rsidP="00135ED6">
            <w:pPr>
              <w:spacing w:after="0" w:line="240" w:lineRule="auto"/>
              <w:contextualSpacing/>
              <w:rPr>
                <w:rFonts w:cs="Arial"/>
                <w:sz w:val="20"/>
                <w:szCs w:val="20"/>
                <w:lang w:val="pt-PT"/>
              </w:rPr>
            </w:pPr>
            <w:r w:rsidRPr="00613536">
              <w:rPr>
                <w:rFonts w:cs="Arial"/>
                <w:sz w:val="20"/>
                <w:szCs w:val="20"/>
                <w:lang w:val="pt-PT"/>
              </w:rPr>
              <w:t>X: (6 digitos)</w:t>
            </w:r>
          </w:p>
        </w:tc>
        <w:tc>
          <w:tcPr>
            <w:tcW w:w="1442" w:type="pct"/>
            <w:gridSpan w:val="5"/>
            <w:tcBorders>
              <w:bottom w:val="single" w:sz="4" w:space="0" w:color="auto"/>
            </w:tcBorders>
            <w:shd w:val="clear" w:color="auto" w:fill="auto"/>
          </w:tcPr>
          <w:p w14:paraId="35491D6E" w14:textId="77777777" w:rsidR="004105FE" w:rsidRPr="00613536" w:rsidRDefault="004105FE" w:rsidP="00135ED6">
            <w:pPr>
              <w:spacing w:after="0" w:line="240" w:lineRule="auto"/>
              <w:contextualSpacing/>
              <w:rPr>
                <w:rFonts w:cs="Arial"/>
                <w:sz w:val="20"/>
                <w:szCs w:val="20"/>
                <w:lang w:val="pt-PT"/>
              </w:rPr>
            </w:pPr>
            <w:r w:rsidRPr="00613536">
              <w:rPr>
                <w:rFonts w:cs="Arial"/>
                <w:sz w:val="20"/>
                <w:szCs w:val="20"/>
                <w:lang w:val="pt-PT"/>
              </w:rPr>
              <w:t>Y: (7 Digitos)</w:t>
            </w:r>
          </w:p>
        </w:tc>
        <w:tc>
          <w:tcPr>
            <w:tcW w:w="1439" w:type="pct"/>
            <w:gridSpan w:val="4"/>
            <w:tcBorders>
              <w:bottom w:val="single" w:sz="4" w:space="0" w:color="auto"/>
            </w:tcBorders>
            <w:shd w:val="clear" w:color="auto" w:fill="auto"/>
            <w:vAlign w:val="center"/>
          </w:tcPr>
          <w:p w14:paraId="50FAD270" w14:textId="77777777" w:rsidR="004105FE" w:rsidRPr="00613536" w:rsidRDefault="004105FE" w:rsidP="00135ED6">
            <w:pPr>
              <w:spacing w:after="0" w:line="240" w:lineRule="auto"/>
              <w:contextualSpacing/>
              <w:jc w:val="center"/>
              <w:rPr>
                <w:rFonts w:cs="Arial"/>
                <w:sz w:val="20"/>
                <w:szCs w:val="20"/>
                <w:lang w:val="pt-PT"/>
              </w:rPr>
            </w:pPr>
            <w:r w:rsidRPr="00613536">
              <w:rPr>
                <w:rFonts w:cs="Arial"/>
                <w:sz w:val="20"/>
                <w:szCs w:val="20"/>
                <w:lang w:val="pt-PT"/>
              </w:rPr>
              <w:t>Fuso:   22 __    23 __    24__</w:t>
            </w:r>
          </w:p>
        </w:tc>
      </w:tr>
      <w:tr w:rsidR="004105FE" w:rsidRPr="003A14C9" w14:paraId="5F3DDF2D" w14:textId="77777777" w:rsidTr="004105FE">
        <w:trPr>
          <w:trHeight w:val="283"/>
        </w:trPr>
        <w:tc>
          <w:tcPr>
            <w:tcW w:w="3314" w:type="pct"/>
            <w:gridSpan w:val="9"/>
            <w:shd w:val="clear" w:color="auto" w:fill="auto"/>
            <w:vAlign w:val="center"/>
          </w:tcPr>
          <w:p w14:paraId="49DB94DF"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Local (fazenda, sítio etc.)</w:t>
            </w:r>
            <w:r>
              <w:rPr>
                <w:rFonts w:cs="Arial"/>
                <w:sz w:val="20"/>
                <w:szCs w:val="20"/>
              </w:rPr>
              <w:t>:</w:t>
            </w:r>
          </w:p>
        </w:tc>
        <w:tc>
          <w:tcPr>
            <w:tcW w:w="1686" w:type="pct"/>
            <w:gridSpan w:val="5"/>
            <w:shd w:val="clear" w:color="auto" w:fill="auto"/>
            <w:vAlign w:val="center"/>
          </w:tcPr>
          <w:p w14:paraId="07EB0C27" w14:textId="77777777" w:rsidR="004105FE" w:rsidRPr="003A14C9" w:rsidRDefault="004105FE" w:rsidP="00135ED6">
            <w:pPr>
              <w:spacing w:after="0" w:line="240" w:lineRule="auto"/>
              <w:contextualSpacing/>
              <w:rPr>
                <w:rFonts w:cs="Arial"/>
                <w:bCs/>
                <w:sz w:val="20"/>
                <w:szCs w:val="20"/>
              </w:rPr>
            </w:pPr>
            <w:r>
              <w:rPr>
                <w:rFonts w:cs="Arial"/>
                <w:bCs/>
                <w:sz w:val="20"/>
                <w:szCs w:val="20"/>
              </w:rPr>
              <w:t>Município:</w:t>
            </w:r>
          </w:p>
        </w:tc>
      </w:tr>
      <w:tr w:rsidR="004105FE" w:rsidRPr="003A14C9" w14:paraId="317A80C8" w14:textId="77777777" w:rsidTr="004105FE">
        <w:trPr>
          <w:trHeight w:val="283"/>
        </w:trPr>
        <w:tc>
          <w:tcPr>
            <w:tcW w:w="5000" w:type="pct"/>
            <w:gridSpan w:val="14"/>
            <w:shd w:val="clear" w:color="auto" w:fill="auto"/>
            <w:vAlign w:val="center"/>
          </w:tcPr>
          <w:p w14:paraId="63A7A53A" w14:textId="77777777" w:rsidR="004105FE" w:rsidRPr="003A14C9" w:rsidRDefault="004105FE" w:rsidP="00135ED6">
            <w:pPr>
              <w:spacing w:after="0" w:line="240" w:lineRule="auto"/>
              <w:contextualSpacing/>
              <w:rPr>
                <w:rFonts w:cs="Arial"/>
                <w:bCs/>
                <w:sz w:val="20"/>
                <w:szCs w:val="20"/>
              </w:rPr>
            </w:pPr>
            <w:r w:rsidRPr="003A14C9">
              <w:rPr>
                <w:rFonts w:cs="Arial"/>
                <w:sz w:val="20"/>
                <w:szCs w:val="20"/>
              </w:rPr>
              <w:t>Referência adicional para localização da área:</w:t>
            </w:r>
          </w:p>
        </w:tc>
      </w:tr>
    </w:tbl>
    <w:p w14:paraId="4F817153" w14:textId="77777777" w:rsidR="00AE38C5" w:rsidRPr="00D63B7C" w:rsidRDefault="00DE4BFE" w:rsidP="00904933">
      <w:pPr>
        <w:spacing w:after="0" w:line="240" w:lineRule="auto"/>
        <w:contextualSpacing/>
        <w:jc w:val="both"/>
        <w:rPr>
          <w:rFonts w:cs="Arial"/>
          <w:sz w:val="20"/>
          <w:szCs w:val="20"/>
        </w:rPr>
      </w:pPr>
      <w:r w:rsidRPr="00D63B7C">
        <w:rPr>
          <w:rFonts w:cs="Arial"/>
          <w:b/>
          <w:sz w:val="18"/>
          <w:szCs w:val="20"/>
        </w:rPr>
        <w:t>*</w:t>
      </w:r>
      <w:r w:rsidRPr="00D63B7C">
        <w:rPr>
          <w:rFonts w:cs="Arial"/>
          <w:sz w:val="18"/>
          <w:szCs w:val="20"/>
        </w:rPr>
        <w:t>Desconsiderar casas decimais.</w:t>
      </w:r>
    </w:p>
    <w:p w14:paraId="03521CE7" w14:textId="068B7E81" w:rsidR="00C12447" w:rsidRDefault="00C12447" w:rsidP="00904933">
      <w:pPr>
        <w:spacing w:after="0" w:line="240" w:lineRule="auto"/>
        <w:contextualSpacing/>
        <w:jc w:val="both"/>
        <w:rPr>
          <w:rFonts w:cs="Arial"/>
          <w:sz w:val="20"/>
          <w:szCs w:val="20"/>
        </w:rPr>
      </w:pPr>
    </w:p>
    <w:p w14:paraId="7869EA2A" w14:textId="136E8020" w:rsidR="00F70733" w:rsidRDefault="00613536" w:rsidP="009E334C">
      <w:pPr>
        <w:pStyle w:val="PargrafodaLista"/>
        <w:numPr>
          <w:ilvl w:val="0"/>
          <w:numId w:val="1"/>
        </w:numPr>
        <w:spacing w:after="0" w:line="240" w:lineRule="auto"/>
        <w:ind w:left="360"/>
        <w:rPr>
          <w:rFonts w:cs="Arial"/>
          <w:b/>
          <w:sz w:val="24"/>
          <w:szCs w:val="20"/>
        </w:rPr>
      </w:pPr>
      <w:r w:rsidRPr="007D7CAE">
        <w:rPr>
          <w:rFonts w:cs="Arial"/>
          <w:b/>
          <w:sz w:val="24"/>
          <w:szCs w:val="20"/>
        </w:rPr>
        <w:t>ATOS AUTORIZATIVOS</w:t>
      </w:r>
    </w:p>
    <w:p w14:paraId="113612E3" w14:textId="77777777" w:rsidR="007D7CAE" w:rsidRPr="007D7CAE" w:rsidRDefault="007D7CAE" w:rsidP="007D7CAE">
      <w:pPr>
        <w:spacing w:after="0" w:line="240" w:lineRule="auto"/>
        <w:rPr>
          <w:rFonts w:cs="Arial"/>
          <w:b/>
          <w:sz w:val="24"/>
          <w:szCs w:val="20"/>
        </w:rPr>
      </w:pPr>
    </w:p>
    <w:tbl>
      <w:tblPr>
        <w:tblStyle w:val="Tabelacomgrade"/>
        <w:tblW w:w="5000" w:type="pct"/>
        <w:tblLayout w:type="fixed"/>
        <w:tblLook w:val="04A0" w:firstRow="1" w:lastRow="0" w:firstColumn="1" w:lastColumn="0" w:noHBand="0" w:noVBand="1"/>
      </w:tblPr>
      <w:tblGrid>
        <w:gridCol w:w="1194"/>
        <w:gridCol w:w="1196"/>
        <w:gridCol w:w="1197"/>
        <w:gridCol w:w="1197"/>
        <w:gridCol w:w="1197"/>
        <w:gridCol w:w="1197"/>
        <w:gridCol w:w="1197"/>
        <w:gridCol w:w="1197"/>
        <w:gridCol w:w="1190"/>
      </w:tblGrid>
      <w:tr w:rsidR="00F70733" w:rsidRPr="00F70733" w14:paraId="1FA6B142" w14:textId="77777777" w:rsidTr="00AC2E2C">
        <w:trPr>
          <w:trHeight w:val="397"/>
        </w:trPr>
        <w:tc>
          <w:tcPr>
            <w:tcW w:w="5000" w:type="pct"/>
            <w:gridSpan w:val="9"/>
            <w:shd w:val="clear" w:color="auto" w:fill="D9D9D9" w:themeFill="background1" w:themeFillShade="D9"/>
            <w:vAlign w:val="center"/>
          </w:tcPr>
          <w:p w14:paraId="0DF58973" w14:textId="6F1B7B37" w:rsidR="00F70733" w:rsidRPr="00F70733" w:rsidRDefault="00F52372" w:rsidP="007D7CAE">
            <w:pPr>
              <w:pStyle w:val="PargrafodaLista"/>
              <w:ind w:left="0"/>
              <w:rPr>
                <w:rFonts w:cs="Arial"/>
                <w:b/>
                <w:sz w:val="20"/>
                <w:szCs w:val="20"/>
              </w:rPr>
            </w:pPr>
            <w:r>
              <w:rPr>
                <w:rFonts w:cs="Arial"/>
                <w:b/>
                <w:sz w:val="20"/>
                <w:szCs w:val="20"/>
              </w:rPr>
              <w:t xml:space="preserve">3.1. </w:t>
            </w:r>
            <w:r w:rsidR="00F70733" w:rsidRPr="00F70733">
              <w:rPr>
                <w:rFonts w:cs="Arial"/>
                <w:b/>
                <w:sz w:val="20"/>
                <w:szCs w:val="20"/>
              </w:rPr>
              <w:t>LICENCIAMENTO AMBIENTAL E REGISTROS MINERÁRIOS</w:t>
            </w:r>
            <w:r w:rsidR="007D7CAE">
              <w:rPr>
                <w:rFonts w:cs="Arial"/>
                <w:b/>
                <w:sz w:val="20"/>
                <w:szCs w:val="20"/>
              </w:rPr>
              <w:t xml:space="preserve"> </w:t>
            </w:r>
            <w:r w:rsidR="007D7CAE" w:rsidRPr="007D7CAE">
              <w:rPr>
                <w:rFonts w:cs="Arial"/>
                <w:sz w:val="18"/>
                <w:szCs w:val="20"/>
              </w:rPr>
              <w:t>(PREENCHER QUANTAS LINHAS FOREM NECESSÁRIAS)</w:t>
            </w:r>
            <w:r w:rsidR="00F70733" w:rsidRPr="007D7CAE">
              <w:rPr>
                <w:rFonts w:cs="Arial"/>
                <w:b/>
                <w:sz w:val="18"/>
                <w:szCs w:val="20"/>
              </w:rPr>
              <w:t xml:space="preserve"> </w:t>
            </w:r>
          </w:p>
        </w:tc>
      </w:tr>
      <w:tr w:rsidR="00F70733" w:rsidRPr="005D349B" w14:paraId="3F42EF21" w14:textId="77777777" w:rsidTr="00330210">
        <w:trPr>
          <w:trHeight w:val="328"/>
        </w:trPr>
        <w:tc>
          <w:tcPr>
            <w:tcW w:w="555" w:type="pct"/>
            <w:shd w:val="clear" w:color="auto" w:fill="F2F2F2" w:themeFill="background1" w:themeFillShade="F2"/>
            <w:vAlign w:val="center"/>
          </w:tcPr>
          <w:p w14:paraId="58EAF875" w14:textId="77777777" w:rsidR="00F70733" w:rsidRPr="005D349B" w:rsidRDefault="00F70733" w:rsidP="00904933">
            <w:pPr>
              <w:pStyle w:val="PargrafodaLista"/>
              <w:ind w:left="0"/>
              <w:jc w:val="center"/>
              <w:rPr>
                <w:rFonts w:cs="Arial"/>
                <w:sz w:val="16"/>
                <w:szCs w:val="20"/>
              </w:rPr>
            </w:pPr>
            <w:r w:rsidRPr="005D349B">
              <w:rPr>
                <w:rFonts w:cs="Arial"/>
                <w:sz w:val="16"/>
                <w:szCs w:val="20"/>
              </w:rPr>
              <w:t>Processo COPAM nº</w:t>
            </w:r>
          </w:p>
        </w:tc>
        <w:tc>
          <w:tcPr>
            <w:tcW w:w="556" w:type="pct"/>
            <w:shd w:val="clear" w:color="auto" w:fill="F2F2F2" w:themeFill="background1" w:themeFillShade="F2"/>
            <w:vAlign w:val="center"/>
          </w:tcPr>
          <w:p w14:paraId="494A8548" w14:textId="77777777" w:rsidR="00F70733" w:rsidRPr="005D349B" w:rsidRDefault="00F70733" w:rsidP="00904933">
            <w:pPr>
              <w:pStyle w:val="PargrafodaLista"/>
              <w:ind w:left="0"/>
              <w:jc w:val="center"/>
              <w:rPr>
                <w:rFonts w:cs="Arial"/>
                <w:sz w:val="16"/>
                <w:szCs w:val="20"/>
              </w:rPr>
            </w:pPr>
            <w:r w:rsidRPr="005D349B">
              <w:rPr>
                <w:rFonts w:cs="Arial"/>
                <w:sz w:val="16"/>
                <w:szCs w:val="20"/>
              </w:rPr>
              <w:t>Objeto de Licenciamento</w:t>
            </w:r>
          </w:p>
        </w:tc>
        <w:tc>
          <w:tcPr>
            <w:tcW w:w="556" w:type="pct"/>
            <w:shd w:val="clear" w:color="auto" w:fill="F2F2F2" w:themeFill="background1" w:themeFillShade="F2"/>
            <w:vAlign w:val="center"/>
          </w:tcPr>
          <w:p w14:paraId="4AE800C2" w14:textId="77777777" w:rsidR="00F70733" w:rsidRPr="005D349B" w:rsidRDefault="00F70733" w:rsidP="00904933">
            <w:pPr>
              <w:pStyle w:val="PargrafodaLista"/>
              <w:ind w:left="0"/>
              <w:jc w:val="center"/>
              <w:rPr>
                <w:rFonts w:cs="Arial"/>
                <w:sz w:val="16"/>
                <w:szCs w:val="20"/>
              </w:rPr>
            </w:pPr>
            <w:r w:rsidRPr="005D349B">
              <w:rPr>
                <w:rFonts w:cs="Arial"/>
                <w:sz w:val="16"/>
                <w:szCs w:val="20"/>
              </w:rPr>
              <w:t>Data de Concessão</w:t>
            </w:r>
          </w:p>
        </w:tc>
        <w:tc>
          <w:tcPr>
            <w:tcW w:w="556" w:type="pct"/>
            <w:shd w:val="clear" w:color="auto" w:fill="F2F2F2" w:themeFill="background1" w:themeFillShade="F2"/>
            <w:vAlign w:val="center"/>
          </w:tcPr>
          <w:p w14:paraId="4171F801" w14:textId="77777777" w:rsidR="00F70733" w:rsidRPr="005D349B" w:rsidRDefault="00F70733" w:rsidP="00904933">
            <w:pPr>
              <w:pStyle w:val="PargrafodaLista"/>
              <w:ind w:left="0"/>
              <w:jc w:val="center"/>
              <w:rPr>
                <w:rFonts w:cs="Arial"/>
                <w:sz w:val="16"/>
                <w:szCs w:val="20"/>
              </w:rPr>
            </w:pPr>
            <w:r w:rsidRPr="005D349B">
              <w:rPr>
                <w:rFonts w:cs="Arial"/>
                <w:sz w:val="16"/>
                <w:szCs w:val="20"/>
              </w:rPr>
              <w:t>Validade</w:t>
            </w:r>
          </w:p>
        </w:tc>
        <w:tc>
          <w:tcPr>
            <w:tcW w:w="556" w:type="pct"/>
            <w:shd w:val="clear" w:color="auto" w:fill="F2F2F2" w:themeFill="background1" w:themeFillShade="F2"/>
            <w:vAlign w:val="center"/>
          </w:tcPr>
          <w:p w14:paraId="4C441CEC" w14:textId="53E5A5D9" w:rsidR="00F70733" w:rsidRPr="005D349B" w:rsidRDefault="00F30109" w:rsidP="00904933">
            <w:pPr>
              <w:pStyle w:val="PargrafodaLista"/>
              <w:ind w:left="0"/>
              <w:jc w:val="center"/>
              <w:rPr>
                <w:rFonts w:cs="Arial"/>
                <w:sz w:val="16"/>
                <w:szCs w:val="20"/>
              </w:rPr>
            </w:pPr>
            <w:r>
              <w:rPr>
                <w:rFonts w:cs="Arial"/>
                <w:sz w:val="16"/>
                <w:szCs w:val="20"/>
              </w:rPr>
              <w:t>Processo ANM nº</w:t>
            </w:r>
          </w:p>
        </w:tc>
        <w:tc>
          <w:tcPr>
            <w:tcW w:w="556" w:type="pct"/>
            <w:shd w:val="clear" w:color="auto" w:fill="F2F2F2" w:themeFill="background1" w:themeFillShade="F2"/>
            <w:vAlign w:val="center"/>
          </w:tcPr>
          <w:p w14:paraId="6C166C6A" w14:textId="3C65FFCA" w:rsidR="00F70733" w:rsidRPr="005D349B" w:rsidRDefault="00F70733" w:rsidP="00904933">
            <w:pPr>
              <w:pStyle w:val="PargrafodaLista"/>
              <w:ind w:left="0"/>
              <w:jc w:val="center"/>
              <w:rPr>
                <w:rFonts w:cs="Arial"/>
                <w:sz w:val="16"/>
                <w:szCs w:val="20"/>
              </w:rPr>
            </w:pPr>
            <w:r w:rsidRPr="005D349B">
              <w:rPr>
                <w:rFonts w:cs="Arial"/>
                <w:sz w:val="16"/>
                <w:szCs w:val="20"/>
              </w:rPr>
              <w:t>Título Minerário</w:t>
            </w:r>
          </w:p>
        </w:tc>
        <w:tc>
          <w:tcPr>
            <w:tcW w:w="556" w:type="pct"/>
            <w:shd w:val="clear" w:color="auto" w:fill="F2F2F2" w:themeFill="background1" w:themeFillShade="F2"/>
            <w:vAlign w:val="center"/>
          </w:tcPr>
          <w:p w14:paraId="334A00D1" w14:textId="77777777" w:rsidR="00F70733" w:rsidRPr="005D349B" w:rsidRDefault="00F70733" w:rsidP="00904933">
            <w:pPr>
              <w:pStyle w:val="PargrafodaLista"/>
              <w:ind w:left="0"/>
              <w:jc w:val="center"/>
              <w:rPr>
                <w:rFonts w:cs="Arial"/>
                <w:sz w:val="16"/>
                <w:szCs w:val="20"/>
              </w:rPr>
            </w:pPr>
            <w:r w:rsidRPr="005D349B">
              <w:rPr>
                <w:rFonts w:cs="Arial"/>
                <w:sz w:val="16"/>
                <w:szCs w:val="20"/>
              </w:rPr>
              <w:t>Grupamento Mineiro</w:t>
            </w:r>
          </w:p>
          <w:p w14:paraId="390E1164" w14:textId="77777777" w:rsidR="00F70733" w:rsidRPr="005D349B" w:rsidRDefault="00F70733" w:rsidP="00904933">
            <w:pPr>
              <w:pStyle w:val="PargrafodaLista"/>
              <w:ind w:left="0"/>
              <w:jc w:val="center"/>
              <w:rPr>
                <w:rFonts w:cs="Arial"/>
                <w:sz w:val="16"/>
                <w:szCs w:val="20"/>
              </w:rPr>
            </w:pPr>
            <w:r w:rsidRPr="005D349B">
              <w:rPr>
                <w:rFonts w:cs="Arial"/>
                <w:sz w:val="16"/>
                <w:szCs w:val="20"/>
              </w:rPr>
              <w:t>(se houver)</w:t>
            </w:r>
          </w:p>
        </w:tc>
        <w:tc>
          <w:tcPr>
            <w:tcW w:w="556" w:type="pct"/>
            <w:shd w:val="clear" w:color="auto" w:fill="F2F2F2" w:themeFill="background1" w:themeFillShade="F2"/>
            <w:vAlign w:val="center"/>
          </w:tcPr>
          <w:p w14:paraId="6BBDFD65" w14:textId="77777777" w:rsidR="00F70733" w:rsidRPr="005D349B" w:rsidRDefault="00F70733" w:rsidP="00904933">
            <w:pPr>
              <w:pStyle w:val="PargrafodaLista"/>
              <w:ind w:left="0"/>
              <w:jc w:val="center"/>
              <w:rPr>
                <w:rFonts w:cs="Arial"/>
                <w:sz w:val="16"/>
                <w:szCs w:val="20"/>
              </w:rPr>
            </w:pPr>
            <w:r w:rsidRPr="005D349B">
              <w:rPr>
                <w:rFonts w:cs="Arial"/>
                <w:sz w:val="16"/>
                <w:szCs w:val="20"/>
              </w:rPr>
              <w:t xml:space="preserve">Empresa Arrendatária </w:t>
            </w:r>
          </w:p>
        </w:tc>
        <w:tc>
          <w:tcPr>
            <w:tcW w:w="553" w:type="pct"/>
            <w:shd w:val="clear" w:color="auto" w:fill="F2F2F2" w:themeFill="background1" w:themeFillShade="F2"/>
            <w:vAlign w:val="center"/>
          </w:tcPr>
          <w:p w14:paraId="72AF0440" w14:textId="77777777" w:rsidR="00F70733" w:rsidRPr="005D349B" w:rsidRDefault="00F70733" w:rsidP="00904933">
            <w:pPr>
              <w:pStyle w:val="PargrafodaLista"/>
              <w:ind w:left="0"/>
              <w:jc w:val="center"/>
              <w:rPr>
                <w:rFonts w:cs="Arial"/>
                <w:sz w:val="16"/>
                <w:szCs w:val="20"/>
              </w:rPr>
            </w:pPr>
            <w:r w:rsidRPr="005D349B">
              <w:rPr>
                <w:rFonts w:cs="Arial"/>
                <w:sz w:val="16"/>
                <w:szCs w:val="20"/>
              </w:rPr>
              <w:t>Validade do Contrato</w:t>
            </w:r>
          </w:p>
        </w:tc>
      </w:tr>
      <w:tr w:rsidR="00F70733" w:rsidRPr="00F70733" w14:paraId="1AE4AB30" w14:textId="77777777" w:rsidTr="00330210">
        <w:trPr>
          <w:trHeight w:val="328"/>
        </w:trPr>
        <w:tc>
          <w:tcPr>
            <w:tcW w:w="555" w:type="pct"/>
          </w:tcPr>
          <w:p w14:paraId="05DCA3C7" w14:textId="77777777" w:rsidR="00F70733" w:rsidRPr="00F70733" w:rsidRDefault="00F70733" w:rsidP="00904933">
            <w:pPr>
              <w:pStyle w:val="PargrafodaLista"/>
              <w:ind w:left="0"/>
              <w:rPr>
                <w:rFonts w:cs="Arial"/>
                <w:b/>
                <w:sz w:val="20"/>
                <w:szCs w:val="20"/>
              </w:rPr>
            </w:pPr>
          </w:p>
        </w:tc>
        <w:tc>
          <w:tcPr>
            <w:tcW w:w="556" w:type="pct"/>
          </w:tcPr>
          <w:p w14:paraId="7C83B426" w14:textId="77777777" w:rsidR="00F70733" w:rsidRPr="00F70733" w:rsidRDefault="00F70733" w:rsidP="00904933">
            <w:pPr>
              <w:pStyle w:val="PargrafodaLista"/>
              <w:ind w:left="0"/>
              <w:rPr>
                <w:rFonts w:cs="Arial"/>
                <w:b/>
                <w:sz w:val="20"/>
                <w:szCs w:val="20"/>
              </w:rPr>
            </w:pPr>
          </w:p>
        </w:tc>
        <w:tc>
          <w:tcPr>
            <w:tcW w:w="556" w:type="pct"/>
          </w:tcPr>
          <w:p w14:paraId="63A3121C" w14:textId="77777777" w:rsidR="00F70733" w:rsidRPr="00F70733" w:rsidRDefault="00F70733" w:rsidP="00904933">
            <w:pPr>
              <w:pStyle w:val="PargrafodaLista"/>
              <w:ind w:left="0"/>
              <w:rPr>
                <w:rFonts w:cs="Arial"/>
                <w:b/>
                <w:sz w:val="20"/>
                <w:szCs w:val="20"/>
              </w:rPr>
            </w:pPr>
          </w:p>
        </w:tc>
        <w:tc>
          <w:tcPr>
            <w:tcW w:w="556" w:type="pct"/>
          </w:tcPr>
          <w:p w14:paraId="01FAA334" w14:textId="77777777" w:rsidR="00F70733" w:rsidRPr="00F70733" w:rsidRDefault="00F70733" w:rsidP="00904933">
            <w:pPr>
              <w:pStyle w:val="PargrafodaLista"/>
              <w:ind w:left="0"/>
              <w:rPr>
                <w:rFonts w:cs="Arial"/>
                <w:b/>
                <w:sz w:val="20"/>
                <w:szCs w:val="20"/>
              </w:rPr>
            </w:pPr>
          </w:p>
        </w:tc>
        <w:tc>
          <w:tcPr>
            <w:tcW w:w="556" w:type="pct"/>
          </w:tcPr>
          <w:p w14:paraId="0753AC01" w14:textId="77777777" w:rsidR="00F70733" w:rsidRPr="00F70733" w:rsidRDefault="00F70733" w:rsidP="00904933">
            <w:pPr>
              <w:pStyle w:val="PargrafodaLista"/>
              <w:ind w:left="0"/>
              <w:rPr>
                <w:rFonts w:cs="Arial"/>
                <w:b/>
                <w:sz w:val="20"/>
                <w:szCs w:val="20"/>
              </w:rPr>
            </w:pPr>
          </w:p>
        </w:tc>
        <w:tc>
          <w:tcPr>
            <w:tcW w:w="556" w:type="pct"/>
          </w:tcPr>
          <w:p w14:paraId="2FFA58FD" w14:textId="77777777" w:rsidR="00F70733" w:rsidRPr="00F70733" w:rsidRDefault="00F70733" w:rsidP="00904933">
            <w:pPr>
              <w:pStyle w:val="PargrafodaLista"/>
              <w:ind w:left="0"/>
              <w:rPr>
                <w:rFonts w:cs="Arial"/>
                <w:b/>
                <w:sz w:val="20"/>
                <w:szCs w:val="20"/>
              </w:rPr>
            </w:pPr>
          </w:p>
        </w:tc>
        <w:tc>
          <w:tcPr>
            <w:tcW w:w="556" w:type="pct"/>
          </w:tcPr>
          <w:p w14:paraId="3234BC57" w14:textId="77777777" w:rsidR="00F70733" w:rsidRPr="00F70733" w:rsidRDefault="00F70733" w:rsidP="00904933">
            <w:pPr>
              <w:pStyle w:val="PargrafodaLista"/>
              <w:ind w:left="0"/>
              <w:rPr>
                <w:rFonts w:cs="Arial"/>
                <w:b/>
                <w:sz w:val="20"/>
                <w:szCs w:val="20"/>
              </w:rPr>
            </w:pPr>
          </w:p>
        </w:tc>
        <w:tc>
          <w:tcPr>
            <w:tcW w:w="556" w:type="pct"/>
          </w:tcPr>
          <w:p w14:paraId="2C2A296A" w14:textId="77777777" w:rsidR="00F70733" w:rsidRPr="00F70733" w:rsidRDefault="00F70733" w:rsidP="00904933">
            <w:pPr>
              <w:pStyle w:val="PargrafodaLista"/>
              <w:ind w:left="0"/>
              <w:rPr>
                <w:rFonts w:cs="Arial"/>
                <w:b/>
                <w:sz w:val="20"/>
                <w:szCs w:val="20"/>
              </w:rPr>
            </w:pPr>
          </w:p>
        </w:tc>
        <w:tc>
          <w:tcPr>
            <w:tcW w:w="553" w:type="pct"/>
          </w:tcPr>
          <w:p w14:paraId="6883947F" w14:textId="77777777" w:rsidR="00F70733" w:rsidRPr="00F70733" w:rsidRDefault="00F70733" w:rsidP="00904933">
            <w:pPr>
              <w:pStyle w:val="PargrafodaLista"/>
              <w:ind w:left="0"/>
              <w:rPr>
                <w:rFonts w:cs="Arial"/>
                <w:b/>
                <w:sz w:val="20"/>
                <w:szCs w:val="20"/>
              </w:rPr>
            </w:pPr>
          </w:p>
        </w:tc>
      </w:tr>
    </w:tbl>
    <w:p w14:paraId="357BA57D" w14:textId="11F3DD1A" w:rsidR="007D7CAE" w:rsidRDefault="007D7CAE" w:rsidP="00904933">
      <w:pPr>
        <w:spacing w:after="0" w:line="240" w:lineRule="auto"/>
        <w:contextualSpacing/>
        <w:rPr>
          <w:rFonts w:cs="Arial"/>
          <w:b/>
          <w:sz w:val="24"/>
          <w:szCs w:val="20"/>
        </w:rPr>
      </w:pPr>
    </w:p>
    <w:tbl>
      <w:tblPr>
        <w:tblStyle w:val="Tabelacomgrade"/>
        <w:tblW w:w="5000" w:type="pct"/>
        <w:tblLayout w:type="fixed"/>
        <w:tblLook w:val="04A0" w:firstRow="1" w:lastRow="0" w:firstColumn="1" w:lastColumn="0" w:noHBand="0" w:noVBand="1"/>
      </w:tblPr>
      <w:tblGrid>
        <w:gridCol w:w="10762"/>
      </w:tblGrid>
      <w:tr w:rsidR="007D7CAE" w:rsidRPr="00F70733" w14:paraId="4E539646" w14:textId="77777777" w:rsidTr="00135ED6">
        <w:trPr>
          <w:trHeight w:val="397"/>
        </w:trPr>
        <w:tc>
          <w:tcPr>
            <w:tcW w:w="5000" w:type="pct"/>
            <w:shd w:val="clear" w:color="auto" w:fill="D9D9D9" w:themeFill="background1" w:themeFillShade="D9"/>
            <w:vAlign w:val="center"/>
          </w:tcPr>
          <w:p w14:paraId="273C45EE" w14:textId="77777777" w:rsidR="007D7CAE" w:rsidRPr="00F70733" w:rsidRDefault="007D7CAE" w:rsidP="00135ED6">
            <w:pPr>
              <w:pStyle w:val="PargrafodaLista"/>
              <w:ind w:left="0"/>
              <w:rPr>
                <w:rFonts w:cs="Arial"/>
                <w:b/>
                <w:sz w:val="20"/>
                <w:szCs w:val="20"/>
              </w:rPr>
            </w:pPr>
            <w:r>
              <w:rPr>
                <w:rFonts w:cs="Arial"/>
                <w:b/>
                <w:sz w:val="20"/>
                <w:szCs w:val="20"/>
              </w:rPr>
              <w:t xml:space="preserve">3.2. </w:t>
            </w:r>
            <w:r w:rsidRPr="00F70733">
              <w:rPr>
                <w:rFonts w:cs="Arial"/>
                <w:b/>
                <w:sz w:val="20"/>
                <w:szCs w:val="20"/>
              </w:rPr>
              <w:t>INFORMAÇÕES SOBRE EMBARGOS E OU SUSPENSÕES</w:t>
            </w:r>
          </w:p>
        </w:tc>
      </w:tr>
      <w:tr w:rsidR="007D7CAE" w:rsidRPr="00FA4F84" w14:paraId="7FCA60E3" w14:textId="77777777" w:rsidTr="00135ED6">
        <w:trPr>
          <w:trHeight w:val="395"/>
        </w:trPr>
        <w:tc>
          <w:tcPr>
            <w:tcW w:w="5000" w:type="pct"/>
            <w:shd w:val="clear" w:color="auto" w:fill="FFFFFF" w:themeFill="background1"/>
            <w:vAlign w:val="center"/>
          </w:tcPr>
          <w:p w14:paraId="77B8DAF6" w14:textId="77777777" w:rsidR="007D7CAE" w:rsidRPr="00FA4F84" w:rsidRDefault="007D7CAE" w:rsidP="00135ED6">
            <w:pPr>
              <w:pStyle w:val="PargrafodaLista"/>
              <w:ind w:left="0"/>
              <w:rPr>
                <w:rFonts w:cs="Arial"/>
                <w:bCs/>
                <w:sz w:val="20"/>
                <w:szCs w:val="20"/>
              </w:rPr>
            </w:pPr>
            <w:r w:rsidRPr="00FA4F84">
              <w:rPr>
                <w:rFonts w:cs="Arial"/>
                <w:sz w:val="20"/>
                <w:szCs w:val="20"/>
              </w:rPr>
              <w:t xml:space="preserve">Atividade Embargada/Suspensa   </w:t>
            </w:r>
            <w:proofErr w:type="gramStart"/>
            <w:r w:rsidRPr="00FA4F84">
              <w:rPr>
                <w:rFonts w:cs="Arial"/>
                <w:sz w:val="20"/>
                <w:szCs w:val="20"/>
              </w:rPr>
              <w:t xml:space="preserve">   </w:t>
            </w:r>
            <w:r w:rsidRPr="00FA4F84">
              <w:rPr>
                <w:rFonts w:cs="Arial"/>
                <w:bCs/>
                <w:sz w:val="20"/>
                <w:szCs w:val="20"/>
              </w:rPr>
              <w:t>(</w:t>
            </w:r>
            <w:proofErr w:type="gramEnd"/>
            <w:r w:rsidRPr="00FA4F84">
              <w:rPr>
                <w:rFonts w:cs="Arial"/>
                <w:bCs/>
                <w:sz w:val="20"/>
                <w:szCs w:val="20"/>
              </w:rPr>
              <w:t xml:space="preserve">      ) Não      (      ) Sim*         Data do Embargo/Suspensão____ / ____ / ____      </w:t>
            </w:r>
          </w:p>
          <w:p w14:paraId="09B4FFEA" w14:textId="77777777" w:rsidR="007D7CAE" w:rsidRPr="00FA4F84" w:rsidRDefault="007D7CAE" w:rsidP="00135ED6">
            <w:pPr>
              <w:pStyle w:val="PargrafodaLista"/>
              <w:ind w:left="0"/>
              <w:rPr>
                <w:rFonts w:cs="Arial"/>
                <w:sz w:val="20"/>
                <w:szCs w:val="20"/>
              </w:rPr>
            </w:pPr>
            <w:r w:rsidRPr="00FA4F84">
              <w:rPr>
                <w:rFonts w:cs="Arial"/>
                <w:bCs/>
                <w:sz w:val="18"/>
                <w:szCs w:val="20"/>
              </w:rPr>
              <w:t>*Explicitar o motivo do embargo/suspensão</w:t>
            </w:r>
          </w:p>
        </w:tc>
      </w:tr>
    </w:tbl>
    <w:p w14:paraId="2DA86E72" w14:textId="333C31E1" w:rsidR="007D7CAE" w:rsidRDefault="007D7CAE" w:rsidP="00904933">
      <w:pPr>
        <w:spacing w:after="0" w:line="240" w:lineRule="auto"/>
        <w:contextualSpacing/>
        <w:rPr>
          <w:rFonts w:cs="Arial"/>
          <w:b/>
          <w:sz w:val="24"/>
          <w:szCs w:val="20"/>
        </w:rPr>
      </w:pPr>
    </w:p>
    <w:tbl>
      <w:tblPr>
        <w:tblStyle w:val="Tabelacomgrade"/>
        <w:tblW w:w="5000" w:type="pct"/>
        <w:tblLayout w:type="fixed"/>
        <w:tblLook w:val="04A0" w:firstRow="1" w:lastRow="0" w:firstColumn="1" w:lastColumn="0" w:noHBand="0" w:noVBand="1"/>
      </w:tblPr>
      <w:tblGrid>
        <w:gridCol w:w="10762"/>
      </w:tblGrid>
      <w:tr w:rsidR="007D7CAE" w:rsidRPr="00FA4F84" w14:paraId="24D1A5EB" w14:textId="77777777" w:rsidTr="00135ED6">
        <w:trPr>
          <w:trHeight w:val="397"/>
        </w:trPr>
        <w:tc>
          <w:tcPr>
            <w:tcW w:w="5000" w:type="pct"/>
            <w:shd w:val="clear" w:color="auto" w:fill="D9D9D9" w:themeFill="background1" w:themeFillShade="D9"/>
            <w:vAlign w:val="center"/>
          </w:tcPr>
          <w:p w14:paraId="13364A6B" w14:textId="77777777" w:rsidR="007D7CAE" w:rsidRPr="00FA4F84" w:rsidRDefault="007D7CAE" w:rsidP="00135ED6">
            <w:pPr>
              <w:pStyle w:val="PargrafodaLista"/>
              <w:ind w:left="0"/>
              <w:rPr>
                <w:rFonts w:cs="Arial"/>
                <w:b/>
                <w:sz w:val="20"/>
                <w:szCs w:val="20"/>
              </w:rPr>
            </w:pPr>
            <w:r>
              <w:rPr>
                <w:rFonts w:cs="Arial"/>
                <w:b/>
                <w:sz w:val="20"/>
                <w:szCs w:val="20"/>
              </w:rPr>
              <w:lastRenderedPageBreak/>
              <w:t>3.3. INTERVENÇÃO EM RECURSOS HÍ</w:t>
            </w:r>
            <w:r w:rsidRPr="00FA4F84">
              <w:rPr>
                <w:rFonts w:cs="Arial"/>
                <w:b/>
                <w:sz w:val="20"/>
                <w:szCs w:val="20"/>
              </w:rPr>
              <w:t>DRICOS</w:t>
            </w:r>
          </w:p>
        </w:tc>
      </w:tr>
      <w:tr w:rsidR="007D7CAE" w:rsidRPr="00FA4F84" w14:paraId="63805CB5" w14:textId="77777777" w:rsidTr="00135ED6">
        <w:trPr>
          <w:trHeight w:val="395"/>
        </w:trPr>
        <w:tc>
          <w:tcPr>
            <w:tcW w:w="5000" w:type="pct"/>
            <w:shd w:val="clear" w:color="auto" w:fill="FFFFFF" w:themeFill="background1"/>
            <w:vAlign w:val="center"/>
          </w:tcPr>
          <w:p w14:paraId="19D6E0F2" w14:textId="77777777" w:rsidR="007D7CAE" w:rsidRPr="00FA4F84" w:rsidRDefault="007D7CAE" w:rsidP="00135ED6">
            <w:pPr>
              <w:pStyle w:val="PargrafodaLista"/>
              <w:ind w:left="0"/>
              <w:rPr>
                <w:rFonts w:cs="Arial"/>
                <w:sz w:val="20"/>
                <w:szCs w:val="20"/>
              </w:rPr>
            </w:pPr>
            <w:r w:rsidRPr="00FA4F84">
              <w:rPr>
                <w:rFonts w:cs="Arial"/>
                <w:sz w:val="20"/>
                <w:szCs w:val="20"/>
              </w:rPr>
              <w:t>Certidão de Uso Insignificante   (      ) Não    (      ) Sim     N</w:t>
            </w:r>
            <w:r w:rsidRPr="00FA4F84">
              <w:rPr>
                <w:rFonts w:cs="Arial"/>
                <w:sz w:val="20"/>
                <w:szCs w:val="20"/>
                <w:vertAlign w:val="superscript"/>
              </w:rPr>
              <w:t>os</w:t>
            </w:r>
            <w:r w:rsidRPr="00FA4F84">
              <w:rPr>
                <w:rFonts w:cs="Arial"/>
                <w:sz w:val="20"/>
                <w:szCs w:val="20"/>
              </w:rPr>
              <w:t xml:space="preserve"> dos Processos:</w:t>
            </w:r>
          </w:p>
        </w:tc>
      </w:tr>
      <w:tr w:rsidR="007D7CAE" w:rsidRPr="00FA4F84" w14:paraId="73415CA0" w14:textId="77777777" w:rsidTr="00135ED6">
        <w:trPr>
          <w:trHeight w:val="395"/>
        </w:trPr>
        <w:tc>
          <w:tcPr>
            <w:tcW w:w="5000" w:type="pct"/>
            <w:shd w:val="clear" w:color="auto" w:fill="FFFFFF" w:themeFill="background1"/>
            <w:vAlign w:val="center"/>
          </w:tcPr>
          <w:p w14:paraId="4E717FD1" w14:textId="77777777" w:rsidR="007D7CAE" w:rsidRPr="00FA4F84" w:rsidRDefault="007D7CAE" w:rsidP="00135ED6">
            <w:pPr>
              <w:pStyle w:val="PargrafodaLista"/>
              <w:ind w:left="0"/>
              <w:rPr>
                <w:rFonts w:cs="Arial"/>
                <w:sz w:val="20"/>
                <w:szCs w:val="20"/>
              </w:rPr>
            </w:pPr>
            <w:r>
              <w:rPr>
                <w:rFonts w:cs="Arial"/>
                <w:sz w:val="20"/>
                <w:szCs w:val="20"/>
              </w:rPr>
              <w:t>Portaria</w:t>
            </w:r>
            <w:r w:rsidRPr="00FA4F84">
              <w:rPr>
                <w:rFonts w:cs="Arial"/>
                <w:sz w:val="20"/>
                <w:szCs w:val="20"/>
              </w:rPr>
              <w:t>(s) de Outorga  (      ) Não    (      ) Sim      N</w:t>
            </w:r>
            <w:r w:rsidRPr="00FA4F84">
              <w:rPr>
                <w:rFonts w:cs="Arial"/>
                <w:sz w:val="20"/>
                <w:szCs w:val="20"/>
                <w:vertAlign w:val="superscript"/>
              </w:rPr>
              <w:t>os</w:t>
            </w:r>
            <w:r w:rsidRPr="00FA4F84">
              <w:rPr>
                <w:rFonts w:cs="Arial"/>
                <w:sz w:val="20"/>
                <w:szCs w:val="20"/>
              </w:rPr>
              <w:t xml:space="preserve"> dos Processos:</w:t>
            </w:r>
          </w:p>
        </w:tc>
      </w:tr>
    </w:tbl>
    <w:p w14:paraId="27526420" w14:textId="00F38C8C" w:rsidR="007D7CAE" w:rsidRDefault="007D7CAE" w:rsidP="00904933">
      <w:pPr>
        <w:spacing w:after="0" w:line="240" w:lineRule="auto"/>
        <w:contextualSpacing/>
        <w:rPr>
          <w:rFonts w:cs="Arial"/>
          <w:b/>
          <w:sz w:val="24"/>
          <w:szCs w:val="20"/>
        </w:rPr>
      </w:pPr>
    </w:p>
    <w:tbl>
      <w:tblPr>
        <w:tblStyle w:val="Tabelacomgrade"/>
        <w:tblW w:w="5000" w:type="pct"/>
        <w:tblLayout w:type="fixed"/>
        <w:tblLook w:val="04A0" w:firstRow="1" w:lastRow="0" w:firstColumn="1" w:lastColumn="0" w:noHBand="0" w:noVBand="1"/>
      </w:tblPr>
      <w:tblGrid>
        <w:gridCol w:w="10762"/>
      </w:tblGrid>
      <w:tr w:rsidR="007D7CAE" w:rsidRPr="00AC2E2C" w14:paraId="69D43DEE" w14:textId="77777777" w:rsidTr="00135ED6">
        <w:trPr>
          <w:trHeight w:val="397"/>
        </w:trPr>
        <w:tc>
          <w:tcPr>
            <w:tcW w:w="5000" w:type="pct"/>
            <w:shd w:val="clear" w:color="auto" w:fill="D9D9D9" w:themeFill="background1" w:themeFillShade="D9"/>
            <w:vAlign w:val="center"/>
          </w:tcPr>
          <w:p w14:paraId="0F311A8D" w14:textId="77777777" w:rsidR="007D7CAE" w:rsidRPr="00FA4F84" w:rsidRDefault="007D7CAE" w:rsidP="00135ED6">
            <w:pPr>
              <w:pStyle w:val="PargrafodaLista"/>
              <w:ind w:left="0"/>
              <w:rPr>
                <w:rFonts w:cs="Arial"/>
                <w:b/>
                <w:sz w:val="20"/>
                <w:szCs w:val="20"/>
              </w:rPr>
            </w:pPr>
            <w:r>
              <w:rPr>
                <w:rFonts w:cs="Arial"/>
                <w:b/>
                <w:sz w:val="20"/>
                <w:szCs w:val="20"/>
              </w:rPr>
              <w:t xml:space="preserve">3.4. </w:t>
            </w:r>
            <w:r w:rsidRPr="00AC2E2C">
              <w:rPr>
                <w:rFonts w:cs="Arial"/>
                <w:b/>
                <w:sz w:val="20"/>
                <w:szCs w:val="20"/>
              </w:rPr>
              <w:t>DOCUMENTO DE AUTORIZAÇÃO PARA INTERVENÇÃO AMBIENTAL</w:t>
            </w:r>
          </w:p>
        </w:tc>
      </w:tr>
      <w:tr w:rsidR="007D7CAE" w:rsidRPr="00FA4F84" w14:paraId="7E10D135" w14:textId="77777777" w:rsidTr="00135ED6">
        <w:trPr>
          <w:trHeight w:val="395"/>
        </w:trPr>
        <w:tc>
          <w:tcPr>
            <w:tcW w:w="5000" w:type="pct"/>
            <w:vAlign w:val="center"/>
          </w:tcPr>
          <w:p w14:paraId="0E58C1D5" w14:textId="77777777" w:rsidR="007D7CAE" w:rsidRPr="00FA4F84" w:rsidRDefault="007D7CAE" w:rsidP="00135ED6">
            <w:pPr>
              <w:pStyle w:val="PargrafodaLista"/>
              <w:ind w:left="0"/>
              <w:rPr>
                <w:rFonts w:cs="Arial"/>
                <w:sz w:val="20"/>
                <w:szCs w:val="20"/>
              </w:rPr>
            </w:pPr>
            <w:r>
              <w:rPr>
                <w:rFonts w:cs="Arial"/>
                <w:sz w:val="20"/>
                <w:szCs w:val="20"/>
              </w:rPr>
              <w:t xml:space="preserve">DAIA        </w:t>
            </w:r>
            <w:r w:rsidRPr="00FA4F84">
              <w:rPr>
                <w:rFonts w:cs="Arial"/>
                <w:sz w:val="20"/>
                <w:szCs w:val="20"/>
              </w:rPr>
              <w:t>(      ) Não    (      ) Sim     N</w:t>
            </w:r>
            <w:r w:rsidRPr="00FA4F84">
              <w:rPr>
                <w:rFonts w:cs="Arial"/>
                <w:sz w:val="20"/>
                <w:szCs w:val="20"/>
                <w:vertAlign w:val="superscript"/>
              </w:rPr>
              <w:t>os</w:t>
            </w:r>
            <w:r w:rsidRPr="00FA4F84">
              <w:rPr>
                <w:rFonts w:cs="Arial"/>
                <w:sz w:val="20"/>
                <w:szCs w:val="20"/>
              </w:rPr>
              <w:t xml:space="preserve"> dos Processos:</w:t>
            </w:r>
          </w:p>
        </w:tc>
      </w:tr>
    </w:tbl>
    <w:p w14:paraId="6753A6C1" w14:textId="77777777" w:rsidR="007D7CAE" w:rsidRDefault="007D7CAE" w:rsidP="00904933">
      <w:pPr>
        <w:spacing w:after="0" w:line="240" w:lineRule="auto"/>
        <w:contextualSpacing/>
        <w:rPr>
          <w:rFonts w:cs="Arial"/>
          <w:b/>
          <w:sz w:val="24"/>
          <w:szCs w:val="20"/>
        </w:rPr>
      </w:pPr>
    </w:p>
    <w:p w14:paraId="14B90CE0" w14:textId="68959CB6" w:rsidR="00741FCA" w:rsidRDefault="00741FCA" w:rsidP="0063170D">
      <w:pPr>
        <w:pStyle w:val="PargrafodaLista"/>
        <w:numPr>
          <w:ilvl w:val="0"/>
          <w:numId w:val="1"/>
        </w:numPr>
        <w:spacing w:after="0" w:line="240" w:lineRule="auto"/>
        <w:ind w:left="360"/>
        <w:rPr>
          <w:rFonts w:cs="Arial"/>
          <w:b/>
          <w:sz w:val="24"/>
          <w:szCs w:val="20"/>
        </w:rPr>
      </w:pPr>
      <w:r w:rsidRPr="00741FCA">
        <w:rPr>
          <w:rFonts w:cs="Arial"/>
          <w:b/>
          <w:sz w:val="24"/>
          <w:szCs w:val="20"/>
        </w:rPr>
        <w:t xml:space="preserve">CARACTERIZAÇÃO </w:t>
      </w:r>
      <w:r>
        <w:rPr>
          <w:rFonts w:cs="Arial"/>
          <w:b/>
          <w:sz w:val="24"/>
          <w:szCs w:val="20"/>
        </w:rPr>
        <w:t xml:space="preserve">GERAL </w:t>
      </w:r>
      <w:r w:rsidRPr="00741FCA">
        <w:rPr>
          <w:rFonts w:cs="Arial"/>
          <w:b/>
          <w:sz w:val="24"/>
          <w:szCs w:val="20"/>
        </w:rPr>
        <w:t>DO EMPREENDIMENTO</w:t>
      </w:r>
    </w:p>
    <w:p w14:paraId="5520F68F" w14:textId="4D660FF8" w:rsidR="00741FCA" w:rsidRDefault="00741FCA"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741FCA" w:rsidRPr="00741FCA" w14:paraId="43A17C7F" w14:textId="77777777" w:rsidTr="00AC2E2C">
        <w:trPr>
          <w:trHeight w:val="397"/>
        </w:trPr>
        <w:tc>
          <w:tcPr>
            <w:tcW w:w="5000" w:type="pct"/>
            <w:shd w:val="clear" w:color="auto" w:fill="D9D9D9" w:themeFill="background1" w:themeFillShade="D9"/>
            <w:vAlign w:val="center"/>
          </w:tcPr>
          <w:p w14:paraId="6765B36E" w14:textId="79F705BE" w:rsidR="00741FCA" w:rsidRPr="00741FCA" w:rsidRDefault="00660B1D" w:rsidP="00196088">
            <w:pPr>
              <w:spacing w:after="0" w:line="240" w:lineRule="auto"/>
              <w:contextualSpacing/>
              <w:rPr>
                <w:rFonts w:eastAsia="Times New Roman" w:cs="Arial"/>
                <w:lang w:eastAsia="pt-BR"/>
              </w:rPr>
            </w:pPr>
            <w:r w:rsidRPr="005A4EA9">
              <w:rPr>
                <w:rFonts w:eastAsia="Times New Roman" w:cs="Arial"/>
                <w:b/>
                <w:sz w:val="20"/>
                <w:lang w:eastAsia="pt-BR"/>
              </w:rPr>
              <w:t>4</w:t>
            </w:r>
            <w:r w:rsidRPr="005A4EA9">
              <w:rPr>
                <w:rFonts w:eastAsia="Times New Roman" w:cs="Arial"/>
                <w:b/>
                <w:bCs/>
                <w:sz w:val="18"/>
                <w:szCs w:val="20"/>
                <w:lang w:eastAsia="pt-BR"/>
              </w:rPr>
              <w:t>.</w:t>
            </w:r>
            <w:r w:rsidRPr="005A4EA9">
              <w:rPr>
                <w:rFonts w:eastAsia="Times New Roman" w:cs="Arial"/>
                <w:b/>
                <w:bCs/>
                <w:sz w:val="20"/>
                <w:szCs w:val="20"/>
                <w:lang w:eastAsia="pt-BR"/>
              </w:rPr>
              <w:t>1. PLANO DE FECHAMENTO</w:t>
            </w:r>
          </w:p>
        </w:tc>
      </w:tr>
      <w:tr w:rsidR="00741FCA" w:rsidRPr="00741FCA" w14:paraId="01C497E0" w14:textId="77777777" w:rsidTr="00741FCA">
        <w:trPr>
          <w:trHeight w:val="200"/>
        </w:trPr>
        <w:tc>
          <w:tcPr>
            <w:tcW w:w="5000" w:type="pct"/>
          </w:tcPr>
          <w:p w14:paraId="0E40603F" w14:textId="1716D349" w:rsidR="00741FCA" w:rsidRPr="00741FCA" w:rsidRDefault="00741FCA" w:rsidP="00904933">
            <w:pPr>
              <w:spacing w:after="0" w:line="240" w:lineRule="auto"/>
              <w:contextualSpacing/>
              <w:rPr>
                <w:rFonts w:eastAsia="Times New Roman" w:cs="Arial"/>
                <w:sz w:val="20"/>
                <w:szCs w:val="20"/>
                <w:lang w:eastAsia="pt-BR"/>
              </w:rPr>
            </w:pPr>
            <w:r w:rsidRPr="00741FCA">
              <w:rPr>
                <w:rFonts w:eastAsia="Times New Roman" w:cs="Arial"/>
                <w:sz w:val="20"/>
                <w:szCs w:val="20"/>
                <w:lang w:eastAsia="pt-BR"/>
              </w:rPr>
              <w:t xml:space="preserve">a) Data prevista para </w:t>
            </w:r>
            <w:r w:rsidR="00196088">
              <w:rPr>
                <w:rFonts w:eastAsia="Times New Roman" w:cs="Arial"/>
                <w:sz w:val="20"/>
                <w:szCs w:val="20"/>
                <w:lang w:eastAsia="pt-BR"/>
              </w:rPr>
              <w:t>o encerramento</w:t>
            </w:r>
            <w:r w:rsidRPr="00741FCA">
              <w:rPr>
                <w:rFonts w:eastAsia="Times New Roman" w:cs="Arial"/>
                <w:sz w:val="20"/>
                <w:szCs w:val="20"/>
                <w:lang w:eastAsia="pt-BR"/>
              </w:rPr>
              <w:t xml:space="preserve"> da atividade: </w:t>
            </w:r>
            <w:r w:rsidR="00F4157E">
              <w:rPr>
                <w:rFonts w:eastAsia="Times New Roman" w:cs="Arial"/>
                <w:sz w:val="20"/>
                <w:szCs w:val="20"/>
                <w:lang w:eastAsia="pt-BR"/>
              </w:rPr>
              <w:t xml:space="preserve"> </w:t>
            </w:r>
            <w:r w:rsidR="00196088">
              <w:rPr>
                <w:rFonts w:eastAsia="Times New Roman" w:cs="Arial"/>
                <w:sz w:val="20"/>
                <w:szCs w:val="20"/>
                <w:lang w:eastAsia="pt-BR"/>
              </w:rPr>
              <w:t>____</w:t>
            </w:r>
            <w:proofErr w:type="gramStart"/>
            <w:r w:rsidR="00196088">
              <w:rPr>
                <w:rFonts w:eastAsia="Times New Roman" w:cs="Arial"/>
                <w:sz w:val="20"/>
                <w:szCs w:val="20"/>
                <w:lang w:eastAsia="pt-BR"/>
              </w:rPr>
              <w:t>_  /</w:t>
            </w:r>
            <w:proofErr w:type="gramEnd"/>
            <w:r w:rsidR="00196088">
              <w:rPr>
                <w:rFonts w:eastAsia="Times New Roman" w:cs="Arial"/>
                <w:sz w:val="20"/>
                <w:szCs w:val="20"/>
                <w:lang w:eastAsia="pt-BR"/>
              </w:rPr>
              <w:t xml:space="preserve"> _____  / _____</w:t>
            </w:r>
          </w:p>
          <w:p w14:paraId="66951E9F" w14:textId="495BF434" w:rsidR="005A4EA9" w:rsidRPr="00F4157E" w:rsidRDefault="00741FCA" w:rsidP="005A4EA9">
            <w:pPr>
              <w:spacing w:after="120" w:line="240" w:lineRule="auto"/>
              <w:rPr>
                <w:rFonts w:eastAsia="Times New Roman" w:cs="Arial"/>
                <w:sz w:val="20"/>
                <w:szCs w:val="20"/>
                <w:lang w:eastAsia="pt-BR"/>
              </w:rPr>
            </w:pPr>
            <w:r w:rsidRPr="00741FCA">
              <w:rPr>
                <w:rFonts w:eastAsia="Times New Roman" w:cs="Arial"/>
                <w:sz w:val="20"/>
                <w:szCs w:val="20"/>
                <w:lang w:eastAsia="pt-BR"/>
              </w:rPr>
              <w:t>b) Data previst</w:t>
            </w:r>
            <w:r w:rsidR="00F4157E">
              <w:rPr>
                <w:rFonts w:eastAsia="Times New Roman" w:cs="Arial"/>
                <w:sz w:val="20"/>
                <w:szCs w:val="20"/>
                <w:lang w:eastAsia="pt-BR"/>
              </w:rPr>
              <w:t>a para o fechamento da mina: _____  / _____  / _____</w:t>
            </w:r>
          </w:p>
        </w:tc>
      </w:tr>
    </w:tbl>
    <w:p w14:paraId="370670F2" w14:textId="1A2F8CBC" w:rsidR="00741FCA" w:rsidRDefault="00741FCA" w:rsidP="00904933">
      <w:pPr>
        <w:spacing w:after="0" w:line="240" w:lineRule="auto"/>
        <w:contextualSpacing/>
        <w:rPr>
          <w:rFonts w:ascii="Arial" w:eastAsia="Times New Roman" w:hAnsi="Arial" w:cs="Arial"/>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741FCA" w:rsidRPr="00741FCA" w14:paraId="4CBC6B03" w14:textId="77777777" w:rsidTr="00AC2E2C">
        <w:trPr>
          <w:trHeight w:val="397"/>
        </w:trPr>
        <w:tc>
          <w:tcPr>
            <w:tcW w:w="5000" w:type="pct"/>
            <w:shd w:val="clear" w:color="auto" w:fill="D9D9D9" w:themeFill="background1" w:themeFillShade="D9"/>
            <w:vAlign w:val="center"/>
          </w:tcPr>
          <w:p w14:paraId="196181C7" w14:textId="2FD64F7D" w:rsidR="00741FCA" w:rsidRPr="00741FCA" w:rsidRDefault="00805CAF" w:rsidP="00904933">
            <w:pPr>
              <w:spacing w:after="0" w:line="240" w:lineRule="auto"/>
              <w:contextualSpacing/>
              <w:rPr>
                <w:rFonts w:eastAsia="Times New Roman" w:cs="Arial"/>
                <w:sz w:val="20"/>
                <w:szCs w:val="20"/>
                <w:lang w:eastAsia="pt-BR"/>
              </w:rPr>
            </w:pPr>
            <w:r>
              <w:rPr>
                <w:rFonts w:eastAsia="Times New Roman" w:cs="Arial"/>
                <w:b/>
                <w:sz w:val="20"/>
                <w:szCs w:val="20"/>
                <w:lang w:eastAsia="pt-BR"/>
              </w:rPr>
              <w:t>4.2</w:t>
            </w:r>
            <w:r w:rsidR="00660B1D">
              <w:rPr>
                <w:rFonts w:eastAsia="Times New Roman" w:cs="Arial"/>
                <w:b/>
                <w:sz w:val="20"/>
                <w:szCs w:val="20"/>
                <w:lang w:eastAsia="pt-BR"/>
              </w:rPr>
              <w:t>.</w:t>
            </w:r>
            <w:r w:rsidR="00660B1D" w:rsidRPr="00741FCA">
              <w:rPr>
                <w:rFonts w:eastAsia="Times New Roman" w:cs="Arial"/>
                <w:sz w:val="20"/>
                <w:szCs w:val="20"/>
                <w:lang w:eastAsia="pt-BR"/>
              </w:rPr>
              <w:t xml:space="preserve"> </w:t>
            </w:r>
            <w:r w:rsidR="00660B1D">
              <w:rPr>
                <w:rFonts w:eastAsia="Times New Roman" w:cs="Arial"/>
                <w:b/>
                <w:bCs/>
                <w:sz w:val="20"/>
                <w:szCs w:val="20"/>
                <w:lang w:eastAsia="pt-BR"/>
              </w:rPr>
              <w:t>MÉTODO DE LAVRA</w:t>
            </w:r>
          </w:p>
        </w:tc>
      </w:tr>
      <w:tr w:rsidR="00741FCA" w:rsidRPr="00741FCA" w14:paraId="45018815" w14:textId="77777777" w:rsidTr="00997C01">
        <w:trPr>
          <w:trHeight w:val="711"/>
        </w:trPr>
        <w:tc>
          <w:tcPr>
            <w:tcW w:w="5000" w:type="pct"/>
          </w:tcPr>
          <w:p w14:paraId="45DCDC70" w14:textId="4FD1EA0C" w:rsidR="00741FCA" w:rsidRPr="00741FCA" w:rsidRDefault="00EA2281" w:rsidP="00904933">
            <w:pPr>
              <w:spacing w:after="0" w:line="240" w:lineRule="auto"/>
              <w:contextualSpacing/>
              <w:jc w:val="both"/>
              <w:rPr>
                <w:rFonts w:eastAsia="Times New Roman" w:cs="Arial"/>
                <w:sz w:val="20"/>
                <w:szCs w:val="20"/>
                <w:lang w:eastAsia="pt-BR"/>
              </w:rPr>
            </w:pPr>
            <w:r>
              <w:rPr>
                <w:rFonts w:eastAsia="Times New Roman" w:cs="Arial"/>
                <w:sz w:val="20"/>
                <w:szCs w:val="20"/>
                <w:lang w:eastAsia="pt-BR"/>
              </w:rPr>
              <w:t>Descrever os métodos de lavra utilizado</w:t>
            </w:r>
            <w:r w:rsidR="00741FCA" w:rsidRPr="00741FCA">
              <w:rPr>
                <w:rFonts w:eastAsia="Times New Roman" w:cs="Arial"/>
                <w:sz w:val="20"/>
                <w:szCs w:val="20"/>
                <w:lang w:eastAsia="pt-BR"/>
              </w:rPr>
              <w:t>s durante a vida útil do empreendimento, incluindo as dimensões da área total de lavra, o número de bancos existentes e suas dimensões, etc. No caso de mina subterrânea informar também a profundidade máxima, níveis, dimensão de galerias, drenagem, etc.</w:t>
            </w:r>
          </w:p>
        </w:tc>
      </w:tr>
    </w:tbl>
    <w:p w14:paraId="5F7F8E75" w14:textId="3C718C09" w:rsidR="00741FCA" w:rsidRDefault="00741FCA"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660B1D" w:rsidRPr="00741FCA" w14:paraId="56324E25" w14:textId="77777777" w:rsidTr="00AC2E2C">
        <w:trPr>
          <w:trHeight w:val="397"/>
        </w:trPr>
        <w:tc>
          <w:tcPr>
            <w:tcW w:w="5000" w:type="pct"/>
            <w:shd w:val="clear" w:color="auto" w:fill="D9D9D9" w:themeFill="background1" w:themeFillShade="D9"/>
            <w:vAlign w:val="center"/>
          </w:tcPr>
          <w:p w14:paraId="5385FC71" w14:textId="19CDAEC5" w:rsidR="00660B1D" w:rsidRPr="00741FCA" w:rsidRDefault="00805CAF" w:rsidP="00904933">
            <w:pPr>
              <w:spacing w:after="0" w:line="240" w:lineRule="auto"/>
              <w:contextualSpacing/>
              <w:rPr>
                <w:rFonts w:eastAsia="Times New Roman" w:cs="Arial"/>
                <w:sz w:val="20"/>
                <w:szCs w:val="20"/>
                <w:lang w:eastAsia="pt-BR"/>
              </w:rPr>
            </w:pPr>
            <w:r>
              <w:rPr>
                <w:rFonts w:eastAsia="Times New Roman" w:cs="Arial"/>
                <w:b/>
                <w:sz w:val="20"/>
                <w:szCs w:val="20"/>
                <w:lang w:eastAsia="pt-BR"/>
              </w:rPr>
              <w:t>4.3</w:t>
            </w:r>
            <w:r w:rsidR="00660B1D">
              <w:rPr>
                <w:rFonts w:eastAsia="Times New Roman" w:cs="Arial"/>
                <w:b/>
                <w:sz w:val="20"/>
                <w:szCs w:val="20"/>
                <w:lang w:eastAsia="pt-BR"/>
              </w:rPr>
              <w:t xml:space="preserve">. </w:t>
            </w:r>
            <w:r w:rsidR="00660B1D" w:rsidRPr="00741FCA">
              <w:rPr>
                <w:rFonts w:eastAsia="Times New Roman" w:cs="Arial"/>
                <w:b/>
                <w:bCs/>
                <w:sz w:val="20"/>
                <w:szCs w:val="20"/>
                <w:lang w:eastAsia="pt-BR"/>
              </w:rPr>
              <w:t>UNIDADE(S) OPERACIO</w:t>
            </w:r>
            <w:r w:rsidR="00660B1D">
              <w:rPr>
                <w:rFonts w:eastAsia="Times New Roman" w:cs="Arial"/>
                <w:b/>
                <w:bCs/>
                <w:sz w:val="20"/>
                <w:szCs w:val="20"/>
                <w:lang w:eastAsia="pt-BR"/>
              </w:rPr>
              <w:t>NAL(IS), DE APOIO E UTILIDADES</w:t>
            </w:r>
          </w:p>
        </w:tc>
      </w:tr>
      <w:tr w:rsidR="00660B1D" w:rsidRPr="00741FCA" w14:paraId="4FA7F14C" w14:textId="77777777" w:rsidTr="00F4157E">
        <w:trPr>
          <w:trHeight w:val="481"/>
        </w:trPr>
        <w:tc>
          <w:tcPr>
            <w:tcW w:w="5000" w:type="pct"/>
            <w:tcBorders>
              <w:top w:val="single" w:sz="4" w:space="0" w:color="auto"/>
              <w:left w:val="single" w:sz="4" w:space="0" w:color="auto"/>
              <w:bottom w:val="single" w:sz="4" w:space="0" w:color="auto"/>
              <w:right w:val="single" w:sz="4" w:space="0" w:color="auto"/>
            </w:tcBorders>
          </w:tcPr>
          <w:p w14:paraId="3BDAB03D" w14:textId="4313ED5E" w:rsidR="00660B1D" w:rsidRPr="00660B1D" w:rsidRDefault="00EA2281" w:rsidP="00904933">
            <w:pPr>
              <w:spacing w:after="0" w:line="240" w:lineRule="auto"/>
              <w:contextualSpacing/>
              <w:jc w:val="both"/>
              <w:rPr>
                <w:rFonts w:eastAsia="Times New Roman" w:cs="Arial"/>
                <w:b/>
                <w:sz w:val="20"/>
                <w:szCs w:val="20"/>
                <w:lang w:eastAsia="pt-BR"/>
              </w:rPr>
            </w:pPr>
            <w:r>
              <w:rPr>
                <w:rFonts w:eastAsia="Times New Roman" w:cs="Arial"/>
                <w:sz w:val="20"/>
                <w:szCs w:val="20"/>
                <w:lang w:eastAsia="pt-BR"/>
              </w:rPr>
              <w:t xml:space="preserve">Descrever </w:t>
            </w:r>
            <w:r w:rsidR="00660B1D" w:rsidRPr="00660B1D">
              <w:rPr>
                <w:rFonts w:eastAsia="Times New Roman" w:cs="Arial"/>
                <w:sz w:val="20"/>
                <w:szCs w:val="20"/>
                <w:lang w:eastAsia="pt-BR"/>
              </w:rPr>
              <w:t xml:space="preserve">todas as estruturas existentes no empreendimento, informando sua localização, a área ocupada e o tipo de material utilizado na construção. </w:t>
            </w:r>
          </w:p>
        </w:tc>
      </w:tr>
    </w:tbl>
    <w:p w14:paraId="7412515A" w14:textId="77777777" w:rsidR="00660B1D" w:rsidRDefault="00660B1D"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660B1D" w:rsidRPr="00741FCA" w14:paraId="52F28C44" w14:textId="77777777" w:rsidTr="005A4EA9">
        <w:trPr>
          <w:trHeight w:val="283"/>
        </w:trPr>
        <w:tc>
          <w:tcPr>
            <w:tcW w:w="5000" w:type="pct"/>
            <w:shd w:val="clear" w:color="auto" w:fill="D9D9D9" w:themeFill="background1" w:themeFillShade="D9"/>
            <w:vAlign w:val="center"/>
          </w:tcPr>
          <w:p w14:paraId="639B2BF7" w14:textId="40B6DFE0" w:rsidR="00660B1D" w:rsidRPr="00660B1D" w:rsidRDefault="00660B1D" w:rsidP="00904933">
            <w:pPr>
              <w:spacing w:after="0" w:line="240" w:lineRule="auto"/>
              <w:contextualSpacing/>
              <w:rPr>
                <w:rFonts w:eastAsia="Times New Roman" w:cs="Arial"/>
                <w:sz w:val="20"/>
                <w:szCs w:val="20"/>
                <w:lang w:eastAsia="pt-BR"/>
              </w:rPr>
            </w:pPr>
            <w:r w:rsidRPr="00741FCA">
              <w:rPr>
                <w:rFonts w:eastAsia="Times New Roman" w:cs="Arial"/>
                <w:b/>
                <w:sz w:val="20"/>
                <w:szCs w:val="20"/>
                <w:lang w:eastAsia="pt-BR"/>
              </w:rPr>
              <w:t>4.</w:t>
            </w:r>
            <w:r w:rsidR="00805CAF">
              <w:rPr>
                <w:rFonts w:eastAsia="Times New Roman" w:cs="Arial"/>
                <w:b/>
                <w:sz w:val="20"/>
                <w:szCs w:val="20"/>
                <w:lang w:eastAsia="pt-BR"/>
              </w:rPr>
              <w:t>4</w:t>
            </w:r>
            <w:r>
              <w:rPr>
                <w:rFonts w:eastAsia="Times New Roman" w:cs="Arial"/>
                <w:b/>
                <w:sz w:val="20"/>
                <w:szCs w:val="20"/>
                <w:lang w:eastAsia="pt-BR"/>
              </w:rPr>
              <w:t>.</w:t>
            </w:r>
            <w:r w:rsidRPr="00741FCA">
              <w:rPr>
                <w:rFonts w:eastAsia="Times New Roman" w:cs="Arial"/>
                <w:b/>
                <w:sz w:val="20"/>
                <w:szCs w:val="20"/>
                <w:lang w:eastAsia="pt-BR"/>
              </w:rPr>
              <w:t xml:space="preserve"> </w:t>
            </w:r>
            <w:r>
              <w:rPr>
                <w:rFonts w:eastAsia="Times New Roman" w:cs="Arial"/>
                <w:b/>
                <w:bCs/>
                <w:sz w:val="20"/>
                <w:szCs w:val="20"/>
                <w:lang w:eastAsia="pt-BR"/>
              </w:rPr>
              <w:t xml:space="preserve">BARRAGEMS, </w:t>
            </w:r>
            <w:r w:rsidRPr="001467CB">
              <w:rPr>
                <w:rFonts w:eastAsia="Times New Roman" w:cs="Arial"/>
                <w:b/>
                <w:bCs/>
                <w:sz w:val="20"/>
                <w:szCs w:val="20"/>
                <w:lang w:eastAsia="pt-BR"/>
              </w:rPr>
              <w:t>PILHAS</w:t>
            </w:r>
            <w:r w:rsidR="00F542DD" w:rsidRPr="001467CB">
              <w:rPr>
                <w:rFonts w:eastAsia="Times New Roman" w:cs="Arial"/>
                <w:b/>
                <w:bCs/>
                <w:sz w:val="20"/>
                <w:szCs w:val="20"/>
                <w:lang w:eastAsia="pt-BR"/>
              </w:rPr>
              <w:t>,</w:t>
            </w:r>
            <w:r w:rsidR="00C740E6" w:rsidRPr="001467CB">
              <w:rPr>
                <w:rFonts w:eastAsia="Times New Roman" w:cs="Arial"/>
                <w:b/>
                <w:bCs/>
                <w:sz w:val="20"/>
                <w:szCs w:val="20"/>
                <w:lang w:eastAsia="pt-BR"/>
              </w:rPr>
              <w:t xml:space="preserve"> CAVAS,</w:t>
            </w:r>
            <w:r w:rsidRPr="001467CB">
              <w:rPr>
                <w:rFonts w:eastAsia="Times New Roman" w:cs="Arial"/>
                <w:b/>
                <w:bCs/>
                <w:sz w:val="20"/>
                <w:szCs w:val="20"/>
                <w:lang w:eastAsia="pt-BR"/>
              </w:rPr>
              <w:t xml:space="preserve"> TALUDES</w:t>
            </w:r>
            <w:r w:rsidR="00F542DD">
              <w:rPr>
                <w:rFonts w:eastAsia="Times New Roman" w:cs="Arial"/>
                <w:b/>
                <w:bCs/>
                <w:sz w:val="20"/>
                <w:szCs w:val="20"/>
                <w:lang w:eastAsia="pt-BR"/>
              </w:rPr>
              <w:t xml:space="preserve"> E DEMAIS ESTRUTURAS GEOTÉCNICAS</w:t>
            </w:r>
          </w:p>
        </w:tc>
      </w:tr>
      <w:tr w:rsidR="00660B1D" w:rsidRPr="00741FCA" w14:paraId="227B4365" w14:textId="77777777" w:rsidTr="00F4157E">
        <w:trPr>
          <w:trHeight w:val="779"/>
        </w:trPr>
        <w:tc>
          <w:tcPr>
            <w:tcW w:w="5000" w:type="pct"/>
          </w:tcPr>
          <w:p w14:paraId="35769D3F" w14:textId="4623B649" w:rsidR="00660B1D" w:rsidRPr="00741FCA" w:rsidRDefault="00EA2281" w:rsidP="001467CB">
            <w:pPr>
              <w:spacing w:after="0" w:line="240" w:lineRule="auto"/>
              <w:contextualSpacing/>
              <w:jc w:val="both"/>
              <w:rPr>
                <w:rFonts w:eastAsia="Times New Roman" w:cs="Arial"/>
                <w:b/>
                <w:sz w:val="20"/>
                <w:szCs w:val="20"/>
                <w:lang w:eastAsia="pt-BR"/>
              </w:rPr>
            </w:pPr>
            <w:r>
              <w:rPr>
                <w:rFonts w:eastAsia="Times New Roman" w:cs="Arial"/>
                <w:sz w:val="20"/>
                <w:szCs w:val="20"/>
                <w:lang w:eastAsia="pt-BR"/>
              </w:rPr>
              <w:t>Descrever</w:t>
            </w:r>
            <w:r w:rsidR="00660B1D" w:rsidRPr="00741FCA">
              <w:rPr>
                <w:rFonts w:eastAsia="Times New Roman" w:cs="Arial"/>
                <w:sz w:val="20"/>
                <w:szCs w:val="20"/>
                <w:lang w:eastAsia="pt-BR"/>
              </w:rPr>
              <w:t xml:space="preserve"> todas as estruturas existentes no empreendimento, informando sua localização, área ocupada, altura, volume, classe da barragem (conforme DN especifica), sistemas de controle existentes, estágio atual do processo de recuperação, as declarações de condições de estabilidade das barragens</w:t>
            </w:r>
            <w:r w:rsidR="00C740E6">
              <w:rPr>
                <w:rFonts w:eastAsia="Times New Roman" w:cs="Arial"/>
                <w:sz w:val="20"/>
                <w:szCs w:val="20"/>
                <w:lang w:eastAsia="pt-BR"/>
              </w:rPr>
              <w:t xml:space="preserve">, das pilhas e taludes, etc. </w:t>
            </w:r>
          </w:p>
        </w:tc>
      </w:tr>
    </w:tbl>
    <w:p w14:paraId="4886DAA7" w14:textId="77777777" w:rsidR="00982C47" w:rsidRPr="00741FCA" w:rsidRDefault="00982C47" w:rsidP="00904933">
      <w:pPr>
        <w:pStyle w:val="PargrafodaLista"/>
        <w:spacing w:after="0" w:line="240" w:lineRule="auto"/>
        <w:ind w:left="360"/>
        <w:rPr>
          <w:rFonts w:cs="Arial"/>
          <w:b/>
          <w:sz w:val="24"/>
          <w:szCs w:val="20"/>
        </w:rPr>
      </w:pPr>
    </w:p>
    <w:p w14:paraId="2CDECEAC" w14:textId="613823D7" w:rsidR="002E2D54" w:rsidRPr="00D63B7C" w:rsidRDefault="0016188F" w:rsidP="0063170D">
      <w:pPr>
        <w:pStyle w:val="PargrafodaLista"/>
        <w:numPr>
          <w:ilvl w:val="0"/>
          <w:numId w:val="1"/>
        </w:numPr>
        <w:spacing w:after="0" w:line="240" w:lineRule="auto"/>
        <w:ind w:left="360"/>
        <w:rPr>
          <w:rFonts w:cs="Arial"/>
          <w:b/>
          <w:sz w:val="20"/>
          <w:szCs w:val="20"/>
        </w:rPr>
      </w:pPr>
      <w:r>
        <w:rPr>
          <w:rFonts w:cs="Arial"/>
          <w:b/>
          <w:sz w:val="24"/>
          <w:szCs w:val="20"/>
        </w:rPr>
        <w:t>DIAGNÓSTICO AMBIENTAL</w:t>
      </w:r>
    </w:p>
    <w:p w14:paraId="36F87612" w14:textId="77777777" w:rsidR="00175138" w:rsidRPr="00D63B7C" w:rsidRDefault="00175138" w:rsidP="00904933">
      <w:pPr>
        <w:spacing w:after="0" w:line="240" w:lineRule="auto"/>
        <w:contextualSpacing/>
        <w:rPr>
          <w:rFonts w:cs="Arial"/>
          <w:b/>
          <w:sz w:val="20"/>
          <w:szCs w:val="20"/>
        </w:rPr>
      </w:pPr>
    </w:p>
    <w:tbl>
      <w:tblPr>
        <w:tblStyle w:val="Tabelacomgrade"/>
        <w:tblW w:w="5000" w:type="pct"/>
        <w:tblLook w:val="04A0" w:firstRow="1" w:lastRow="0" w:firstColumn="1" w:lastColumn="0" w:noHBand="0" w:noVBand="1"/>
      </w:tblPr>
      <w:tblGrid>
        <w:gridCol w:w="10762"/>
      </w:tblGrid>
      <w:tr w:rsidR="00067756" w:rsidRPr="00D63B7C" w14:paraId="6E205F12" w14:textId="77777777" w:rsidTr="00AC2E2C">
        <w:trPr>
          <w:trHeight w:val="397"/>
        </w:trPr>
        <w:tc>
          <w:tcPr>
            <w:tcW w:w="5000" w:type="pct"/>
            <w:shd w:val="clear" w:color="auto" w:fill="D9D9D9" w:themeFill="background1" w:themeFillShade="D9"/>
            <w:vAlign w:val="center"/>
          </w:tcPr>
          <w:p w14:paraId="43780338" w14:textId="6C6F7999" w:rsidR="00067756" w:rsidRPr="00D64B66" w:rsidRDefault="00D62E67" w:rsidP="0063170D">
            <w:pPr>
              <w:pStyle w:val="PargrafodaLista"/>
              <w:numPr>
                <w:ilvl w:val="1"/>
                <w:numId w:val="10"/>
              </w:numPr>
              <w:rPr>
                <w:b/>
                <w:sz w:val="20"/>
                <w:szCs w:val="20"/>
              </w:rPr>
            </w:pPr>
            <w:r>
              <w:rPr>
                <w:b/>
                <w:sz w:val="20"/>
                <w:szCs w:val="20"/>
              </w:rPr>
              <w:t>DIAGNÓ</w:t>
            </w:r>
            <w:r w:rsidR="00067756" w:rsidRPr="00D64B66">
              <w:rPr>
                <w:b/>
                <w:sz w:val="20"/>
                <w:szCs w:val="20"/>
              </w:rPr>
              <w:t xml:space="preserve">STICO </w:t>
            </w:r>
            <w:r w:rsidR="00D83A10" w:rsidRPr="00D64B66">
              <w:rPr>
                <w:b/>
                <w:sz w:val="20"/>
                <w:szCs w:val="20"/>
              </w:rPr>
              <w:t>REGIONAL</w:t>
            </w:r>
          </w:p>
        </w:tc>
      </w:tr>
      <w:tr w:rsidR="00067756" w:rsidRPr="00D63B7C" w14:paraId="2E64EAEE" w14:textId="77777777" w:rsidTr="00D63B7C">
        <w:tc>
          <w:tcPr>
            <w:tcW w:w="5000" w:type="pct"/>
          </w:tcPr>
          <w:p w14:paraId="017ABB7F" w14:textId="62797A9E" w:rsidR="00067756" w:rsidRPr="00D63B7C" w:rsidRDefault="00067756" w:rsidP="00904933">
            <w:pPr>
              <w:pStyle w:val="PargrafodaLista"/>
              <w:ind w:left="0"/>
              <w:jc w:val="both"/>
              <w:rPr>
                <w:sz w:val="20"/>
                <w:szCs w:val="20"/>
              </w:rPr>
            </w:pPr>
            <w:r w:rsidRPr="00D63B7C">
              <w:rPr>
                <w:sz w:val="20"/>
                <w:szCs w:val="20"/>
              </w:rPr>
              <w:t xml:space="preserve">Para a elaboração de um </w:t>
            </w:r>
            <w:r w:rsidR="00D83A10">
              <w:rPr>
                <w:sz w:val="20"/>
                <w:szCs w:val="20"/>
              </w:rPr>
              <w:t>PAFEM</w:t>
            </w:r>
            <w:r w:rsidRPr="00D63B7C">
              <w:rPr>
                <w:sz w:val="20"/>
                <w:szCs w:val="20"/>
              </w:rPr>
              <w:t xml:space="preserve"> se faz necessário, primeiramente conhecer profundamente o ambiente que se pretende re</w:t>
            </w:r>
            <w:r w:rsidR="008C5E57" w:rsidRPr="00D63B7C">
              <w:rPr>
                <w:sz w:val="20"/>
                <w:szCs w:val="20"/>
              </w:rPr>
              <w:t>cuperar</w:t>
            </w:r>
            <w:r w:rsidRPr="00D63B7C">
              <w:rPr>
                <w:sz w:val="20"/>
                <w:szCs w:val="20"/>
              </w:rPr>
              <w:t xml:space="preserve"> e o ecossistema original da região. A definição das intervenções necessárias e as etapas do projeto somente poderão ser compreendidas ao se contrapor as condições originais do ecossistema que se pretende re</w:t>
            </w:r>
            <w:r w:rsidR="008C5E57" w:rsidRPr="00D63B7C">
              <w:rPr>
                <w:sz w:val="20"/>
                <w:szCs w:val="20"/>
              </w:rPr>
              <w:t>cuperar</w:t>
            </w:r>
            <w:r w:rsidRPr="00D63B7C">
              <w:rPr>
                <w:sz w:val="20"/>
                <w:szCs w:val="20"/>
              </w:rPr>
              <w:t xml:space="preserve"> e as condições atualmente existentes no local. Por meio das discrepâncias entre essas condições é possível inferir sobre as intervenções necessárias no ambiente impactado a fim de que as limitações impeditivas sejam eliminadas e as condições favoráveis sejam reestabelecidas, permitindo o retorno do ambiente a sua trajetória histórica original. </w:t>
            </w:r>
          </w:p>
          <w:p w14:paraId="77DE836D" w14:textId="066A4E0A" w:rsidR="00175138" w:rsidRPr="00D63B7C" w:rsidRDefault="00067756" w:rsidP="00904933">
            <w:pPr>
              <w:pStyle w:val="PargrafodaLista"/>
              <w:ind w:left="0"/>
              <w:jc w:val="both"/>
              <w:rPr>
                <w:sz w:val="20"/>
                <w:szCs w:val="20"/>
              </w:rPr>
            </w:pPr>
            <w:r w:rsidRPr="00D63B7C">
              <w:rPr>
                <w:sz w:val="20"/>
                <w:szCs w:val="20"/>
              </w:rPr>
              <w:t xml:space="preserve">O </w:t>
            </w:r>
            <w:r w:rsidR="008C5E57" w:rsidRPr="00D63B7C">
              <w:rPr>
                <w:sz w:val="20"/>
                <w:szCs w:val="20"/>
              </w:rPr>
              <w:t xml:space="preserve">diagnóstico </w:t>
            </w:r>
            <w:r w:rsidRPr="00D63B7C">
              <w:rPr>
                <w:sz w:val="20"/>
                <w:szCs w:val="20"/>
              </w:rPr>
              <w:t>deverá ser bastante sucinto, restringindo-se as informações relevantes ao projeto, com desta</w:t>
            </w:r>
            <w:r w:rsidR="00BB6223" w:rsidRPr="00D63B7C">
              <w:rPr>
                <w:sz w:val="20"/>
                <w:szCs w:val="20"/>
              </w:rPr>
              <w:t>que para informações climáticas,</w:t>
            </w:r>
            <w:r w:rsidRPr="00D63B7C">
              <w:rPr>
                <w:sz w:val="20"/>
                <w:szCs w:val="20"/>
              </w:rPr>
              <w:t xml:space="preserve"> pedológicas</w:t>
            </w:r>
            <w:r w:rsidR="00BB6223" w:rsidRPr="00D63B7C">
              <w:rPr>
                <w:sz w:val="20"/>
                <w:szCs w:val="20"/>
              </w:rPr>
              <w:t xml:space="preserve"> e </w:t>
            </w:r>
            <w:r w:rsidR="00372530" w:rsidRPr="00D63B7C">
              <w:rPr>
                <w:sz w:val="20"/>
                <w:szCs w:val="20"/>
              </w:rPr>
              <w:t>geomorfológicas</w:t>
            </w:r>
            <w:r w:rsidRPr="00D63B7C">
              <w:rPr>
                <w:sz w:val="20"/>
                <w:szCs w:val="20"/>
              </w:rPr>
              <w:t xml:space="preserve"> </w:t>
            </w:r>
            <w:r w:rsidR="00EE1D34" w:rsidRPr="00D63B7C">
              <w:rPr>
                <w:sz w:val="20"/>
                <w:szCs w:val="20"/>
              </w:rPr>
              <w:t>que podem interferir nos trabalhos de recuperação da área</w:t>
            </w:r>
            <w:r w:rsidRPr="00D63B7C">
              <w:rPr>
                <w:sz w:val="20"/>
                <w:szCs w:val="20"/>
              </w:rPr>
              <w:t>, além dos biomas e comunidades vegetais e animais existentes na região do empreendimento, dando ênfase especial aquelas endêmicas e ameaçadas de extinção.</w:t>
            </w:r>
          </w:p>
        </w:tc>
      </w:tr>
    </w:tbl>
    <w:p w14:paraId="1091C29A" w14:textId="4254BE64" w:rsidR="00067756" w:rsidRDefault="00067756" w:rsidP="00904933">
      <w:pPr>
        <w:spacing w:after="0" w:line="240" w:lineRule="auto"/>
        <w:contextualSpacing/>
        <w:rPr>
          <w:rFonts w:cs="Arial"/>
          <w:b/>
          <w:sz w:val="20"/>
          <w:szCs w:val="20"/>
        </w:rPr>
      </w:pPr>
    </w:p>
    <w:tbl>
      <w:tblPr>
        <w:tblStyle w:val="Tabelacomgrade"/>
        <w:tblW w:w="5000" w:type="pct"/>
        <w:tblLook w:val="04A0" w:firstRow="1" w:lastRow="0" w:firstColumn="1" w:lastColumn="0" w:noHBand="0" w:noVBand="1"/>
      </w:tblPr>
      <w:tblGrid>
        <w:gridCol w:w="10762"/>
      </w:tblGrid>
      <w:tr w:rsidR="00D83A10" w:rsidRPr="00D63B7C" w14:paraId="1151AAB2" w14:textId="77777777" w:rsidTr="00AC2E2C">
        <w:trPr>
          <w:trHeight w:val="397"/>
        </w:trPr>
        <w:tc>
          <w:tcPr>
            <w:tcW w:w="5000" w:type="pct"/>
            <w:shd w:val="clear" w:color="auto" w:fill="D9D9D9" w:themeFill="background1" w:themeFillShade="D9"/>
            <w:vAlign w:val="center"/>
          </w:tcPr>
          <w:p w14:paraId="6D708956" w14:textId="3899B3AF" w:rsidR="00D83A10" w:rsidRPr="00D64B66" w:rsidRDefault="00D62E67" w:rsidP="0063170D">
            <w:pPr>
              <w:pStyle w:val="PargrafodaLista"/>
              <w:numPr>
                <w:ilvl w:val="1"/>
                <w:numId w:val="10"/>
              </w:numPr>
              <w:rPr>
                <w:b/>
                <w:sz w:val="20"/>
                <w:szCs w:val="20"/>
              </w:rPr>
            </w:pPr>
            <w:r>
              <w:rPr>
                <w:b/>
                <w:sz w:val="20"/>
                <w:szCs w:val="20"/>
              </w:rPr>
              <w:t>DIAGNÓ</w:t>
            </w:r>
            <w:r w:rsidR="00D83A10" w:rsidRPr="00D64B66">
              <w:rPr>
                <w:b/>
                <w:sz w:val="20"/>
                <w:szCs w:val="20"/>
              </w:rPr>
              <w:t>STICO LOCAL</w:t>
            </w:r>
          </w:p>
        </w:tc>
      </w:tr>
      <w:tr w:rsidR="00D83A10" w:rsidRPr="00D63B7C" w14:paraId="5E436B82" w14:textId="77777777" w:rsidTr="00997C01">
        <w:tc>
          <w:tcPr>
            <w:tcW w:w="5000" w:type="pct"/>
          </w:tcPr>
          <w:p w14:paraId="617F3044" w14:textId="0F6E1177" w:rsidR="00D83A10" w:rsidRPr="001467CB" w:rsidRDefault="00D83A10" w:rsidP="00904933">
            <w:pPr>
              <w:pStyle w:val="PargrafodaLista"/>
              <w:ind w:left="0"/>
              <w:jc w:val="both"/>
              <w:rPr>
                <w:sz w:val="20"/>
                <w:szCs w:val="20"/>
              </w:rPr>
            </w:pPr>
            <w:r w:rsidRPr="00D63B7C">
              <w:rPr>
                <w:sz w:val="20"/>
                <w:szCs w:val="20"/>
              </w:rPr>
              <w:t xml:space="preserve">O </w:t>
            </w:r>
            <w:r w:rsidRPr="001467CB">
              <w:rPr>
                <w:sz w:val="20"/>
                <w:szCs w:val="20"/>
              </w:rPr>
              <w:t>diagnóstico deverá ser bastante detalhado e elaborado a partir de informações e dados adquiridos, preferencialmente, n</w:t>
            </w:r>
            <w:r w:rsidR="00D62E67" w:rsidRPr="001467CB">
              <w:rPr>
                <w:sz w:val="20"/>
                <w:szCs w:val="20"/>
              </w:rPr>
              <w:t xml:space="preserve">a área diretamente afetada pelo empreendimento </w:t>
            </w:r>
            <w:r w:rsidRPr="001467CB">
              <w:rPr>
                <w:sz w:val="20"/>
                <w:szCs w:val="20"/>
              </w:rPr>
              <w:t xml:space="preserve">e no seu entorno imediato. Os dados secundários, aqueles adquiridos em literatura, devem ser utilizados somente para enriquecer as descrições.  </w:t>
            </w:r>
          </w:p>
          <w:p w14:paraId="23769F15" w14:textId="746BAE0B" w:rsidR="00D83A10" w:rsidRPr="001467CB" w:rsidRDefault="00D83A10" w:rsidP="0063170D">
            <w:pPr>
              <w:pStyle w:val="PargrafodaLista"/>
              <w:numPr>
                <w:ilvl w:val="0"/>
                <w:numId w:val="3"/>
              </w:numPr>
              <w:ind w:left="360"/>
              <w:rPr>
                <w:b/>
                <w:sz w:val="20"/>
                <w:szCs w:val="20"/>
              </w:rPr>
            </w:pPr>
            <w:r w:rsidRPr="001467CB">
              <w:rPr>
                <w:b/>
                <w:sz w:val="20"/>
                <w:szCs w:val="20"/>
              </w:rPr>
              <w:t>Caracterização do cenário pré-</w:t>
            </w:r>
            <w:r w:rsidR="00D62E67" w:rsidRPr="001467CB">
              <w:rPr>
                <w:b/>
                <w:sz w:val="20"/>
                <w:szCs w:val="20"/>
              </w:rPr>
              <w:t>operação</w:t>
            </w:r>
            <w:r w:rsidRPr="001467CB">
              <w:rPr>
                <w:b/>
                <w:sz w:val="20"/>
                <w:szCs w:val="20"/>
              </w:rPr>
              <w:t xml:space="preserve">: </w:t>
            </w:r>
          </w:p>
          <w:p w14:paraId="18C1A1CD" w14:textId="0FB8237C" w:rsidR="00D83A10" w:rsidRPr="001467CB" w:rsidRDefault="00D83A10" w:rsidP="00904933">
            <w:pPr>
              <w:pStyle w:val="PargrafodaLista"/>
              <w:ind w:left="0"/>
              <w:jc w:val="both"/>
              <w:rPr>
                <w:sz w:val="20"/>
                <w:szCs w:val="20"/>
              </w:rPr>
            </w:pPr>
            <w:r w:rsidRPr="001467CB">
              <w:rPr>
                <w:sz w:val="20"/>
                <w:szCs w:val="20"/>
              </w:rPr>
              <w:t>O cenário pré-</w:t>
            </w:r>
            <w:r w:rsidR="001467CB" w:rsidRPr="001467CB">
              <w:rPr>
                <w:sz w:val="20"/>
                <w:szCs w:val="20"/>
              </w:rPr>
              <w:t>operação</w:t>
            </w:r>
            <w:r w:rsidRPr="001467CB">
              <w:rPr>
                <w:sz w:val="20"/>
                <w:szCs w:val="20"/>
              </w:rPr>
              <w:t xml:space="preserve"> é uma descrição dos fatores ambientais, bem c</w:t>
            </w:r>
            <w:r w:rsidR="001467CB" w:rsidRPr="001467CB">
              <w:rPr>
                <w:sz w:val="20"/>
                <w:szCs w:val="20"/>
              </w:rPr>
              <w:t>omo de suas interações, antes do início das atividades da mina</w:t>
            </w:r>
            <w:r w:rsidRPr="001467CB">
              <w:rPr>
                <w:sz w:val="20"/>
                <w:szCs w:val="20"/>
              </w:rPr>
              <w:t>. A análise deste cenário fornece informações importantes sobre o potencial de recuperação do ambiente. É fundamental para o estabelecimento dos padrões de referência, tanto para quantificar a intensidade da degradação, como para estabelecer parâmetros de monitoramento, indicadores de eficiência e avaliação dos trabalhos de recuperação.</w:t>
            </w:r>
          </w:p>
          <w:p w14:paraId="5768FFA7" w14:textId="1B5669CC" w:rsidR="00D83A10" w:rsidRPr="001467CB" w:rsidRDefault="00D83A10" w:rsidP="00904933">
            <w:pPr>
              <w:pStyle w:val="PargrafodaLista"/>
              <w:ind w:left="0"/>
              <w:jc w:val="both"/>
              <w:rPr>
                <w:sz w:val="20"/>
                <w:szCs w:val="20"/>
              </w:rPr>
            </w:pPr>
            <w:r w:rsidRPr="001467CB">
              <w:rPr>
                <w:sz w:val="20"/>
                <w:szCs w:val="20"/>
              </w:rPr>
              <w:lastRenderedPageBreak/>
              <w:t>Os fatores ambientais a serem avaliados devem ser escolhidos de acordo com os passivos da área foco da recuperação, mas é certo que deverá abranger características dos meios físicos, bióticos e socioambientais. Quando os registros de caracterização ambiental da área, antes da instalação dos passivos, não estiverem disponíveis deve se buscar uma área de referência, que apresente características ambientais semelhantes e seja o mais próximo possível da área</w:t>
            </w:r>
            <w:r w:rsidR="001467CB" w:rsidRPr="001467CB">
              <w:rPr>
                <w:sz w:val="20"/>
                <w:szCs w:val="20"/>
              </w:rPr>
              <w:t xml:space="preserve"> impactada</w:t>
            </w:r>
            <w:r w:rsidRPr="001467CB">
              <w:rPr>
                <w:sz w:val="20"/>
                <w:szCs w:val="20"/>
              </w:rPr>
              <w:t>, para ser caracterizada e fornecer dados para a comparação.</w:t>
            </w:r>
          </w:p>
          <w:p w14:paraId="72247CC3" w14:textId="77777777" w:rsidR="00D83A10" w:rsidRPr="001467CB" w:rsidRDefault="00D83A10" w:rsidP="00904933">
            <w:pPr>
              <w:pStyle w:val="PargrafodaLista"/>
              <w:ind w:left="0"/>
              <w:jc w:val="both"/>
              <w:rPr>
                <w:sz w:val="20"/>
                <w:szCs w:val="20"/>
              </w:rPr>
            </w:pPr>
          </w:p>
          <w:p w14:paraId="7CD32F89" w14:textId="1A63B574" w:rsidR="00D83A10" w:rsidRPr="001467CB" w:rsidRDefault="00D83A10" w:rsidP="0063170D">
            <w:pPr>
              <w:pStyle w:val="PargrafodaLista"/>
              <w:numPr>
                <w:ilvl w:val="0"/>
                <w:numId w:val="3"/>
              </w:numPr>
              <w:ind w:left="360"/>
              <w:jc w:val="both"/>
              <w:rPr>
                <w:b/>
                <w:sz w:val="20"/>
                <w:szCs w:val="20"/>
              </w:rPr>
            </w:pPr>
            <w:r w:rsidRPr="001467CB">
              <w:rPr>
                <w:b/>
                <w:sz w:val="20"/>
                <w:szCs w:val="20"/>
              </w:rPr>
              <w:t>Caracterização do cenário pós-</w:t>
            </w:r>
            <w:r w:rsidR="00D62E67" w:rsidRPr="001467CB">
              <w:rPr>
                <w:b/>
                <w:sz w:val="20"/>
                <w:szCs w:val="20"/>
              </w:rPr>
              <w:t>operação</w:t>
            </w:r>
            <w:r w:rsidRPr="001467CB">
              <w:rPr>
                <w:b/>
                <w:sz w:val="20"/>
                <w:szCs w:val="20"/>
              </w:rPr>
              <w:t>:</w:t>
            </w:r>
          </w:p>
          <w:p w14:paraId="6C99AB09" w14:textId="57D0AF69" w:rsidR="00D83A10" w:rsidRPr="00D83A10" w:rsidRDefault="00D83A10" w:rsidP="001467CB">
            <w:pPr>
              <w:pStyle w:val="PargrafodaLista"/>
              <w:ind w:left="0"/>
              <w:jc w:val="both"/>
              <w:rPr>
                <w:b/>
                <w:sz w:val="20"/>
                <w:szCs w:val="20"/>
              </w:rPr>
            </w:pPr>
            <w:r w:rsidRPr="001467CB">
              <w:rPr>
                <w:sz w:val="20"/>
                <w:szCs w:val="20"/>
              </w:rPr>
              <w:t>Os levantamentos pós-</w:t>
            </w:r>
            <w:r w:rsidR="001467CB" w:rsidRPr="001467CB">
              <w:rPr>
                <w:sz w:val="20"/>
                <w:szCs w:val="20"/>
              </w:rPr>
              <w:t>operação</w:t>
            </w:r>
            <w:r w:rsidRPr="001467CB">
              <w:rPr>
                <w:sz w:val="20"/>
                <w:szCs w:val="20"/>
              </w:rPr>
              <w:t xml:space="preserve"> têm como principal objetivo caracterizar os diferentes ambientes </w:t>
            </w:r>
            <w:r w:rsidR="001467CB" w:rsidRPr="001467CB">
              <w:rPr>
                <w:sz w:val="20"/>
                <w:szCs w:val="20"/>
              </w:rPr>
              <w:t>impactados pela atividade minerária, d</w:t>
            </w:r>
            <w:r w:rsidRPr="001467CB">
              <w:rPr>
                <w:sz w:val="20"/>
                <w:szCs w:val="20"/>
              </w:rPr>
              <w:t>e forma a caracterizar a degradação e as possibilidades de mitigação. A construção deste cenário é muito importante para o estabelecimento dos objetivos da recuperação e para a proposição de estratégias compatíveis com a capacidade suporte do ambiente degradado. Na prática, devem ser realizados levantamentos semelhantes àqueles realizados para a elaboração do cenário pré-</w:t>
            </w:r>
            <w:r w:rsidR="001467CB" w:rsidRPr="001467CB">
              <w:rPr>
                <w:sz w:val="20"/>
                <w:szCs w:val="20"/>
              </w:rPr>
              <w:t>operação</w:t>
            </w:r>
            <w:r w:rsidRPr="001467CB">
              <w:rPr>
                <w:sz w:val="20"/>
                <w:szCs w:val="20"/>
              </w:rPr>
              <w:t>. Porém, em função do tipo e das características do ambiente</w:t>
            </w:r>
            <w:r w:rsidR="001467CB" w:rsidRPr="001467CB">
              <w:rPr>
                <w:sz w:val="20"/>
                <w:szCs w:val="20"/>
              </w:rPr>
              <w:t xml:space="preserve"> impactado</w:t>
            </w:r>
            <w:r w:rsidRPr="001467CB">
              <w:rPr>
                <w:sz w:val="20"/>
                <w:szCs w:val="20"/>
              </w:rPr>
              <w:t>, devem ser incluídas outras avaliações que permitam a descrição de todos os passivos.</w:t>
            </w:r>
          </w:p>
        </w:tc>
      </w:tr>
    </w:tbl>
    <w:p w14:paraId="4818D742" w14:textId="58D0C268" w:rsidR="00D83A10" w:rsidRDefault="00D83A10" w:rsidP="00904933">
      <w:pPr>
        <w:spacing w:after="0" w:line="240" w:lineRule="auto"/>
        <w:contextualSpacing/>
        <w:rPr>
          <w:rFonts w:cs="Arial"/>
          <w:b/>
          <w:sz w:val="20"/>
          <w:szCs w:val="20"/>
        </w:rPr>
      </w:pPr>
    </w:p>
    <w:tbl>
      <w:tblPr>
        <w:tblStyle w:val="Tabelacomgrade"/>
        <w:tblW w:w="5000" w:type="pct"/>
        <w:tblLook w:val="04A0" w:firstRow="1" w:lastRow="0" w:firstColumn="1" w:lastColumn="0" w:noHBand="0" w:noVBand="1"/>
      </w:tblPr>
      <w:tblGrid>
        <w:gridCol w:w="10762"/>
      </w:tblGrid>
      <w:tr w:rsidR="00D83A10" w:rsidRPr="00D63B7C" w14:paraId="41B12F80" w14:textId="77777777" w:rsidTr="00F52372">
        <w:trPr>
          <w:trHeight w:val="397"/>
        </w:trPr>
        <w:tc>
          <w:tcPr>
            <w:tcW w:w="5000" w:type="pct"/>
            <w:shd w:val="clear" w:color="auto" w:fill="D9D9D9" w:themeFill="background1" w:themeFillShade="D9"/>
            <w:vAlign w:val="center"/>
          </w:tcPr>
          <w:p w14:paraId="699985DC" w14:textId="76A83C06" w:rsidR="00D83A10" w:rsidRPr="00D63B7C" w:rsidRDefault="00D83A10" w:rsidP="0063170D">
            <w:pPr>
              <w:pStyle w:val="PargrafodaLista"/>
              <w:numPr>
                <w:ilvl w:val="1"/>
                <w:numId w:val="10"/>
              </w:numPr>
              <w:rPr>
                <w:b/>
                <w:sz w:val="20"/>
                <w:szCs w:val="20"/>
              </w:rPr>
            </w:pPr>
            <w:r>
              <w:rPr>
                <w:b/>
                <w:sz w:val="20"/>
                <w:szCs w:val="20"/>
              </w:rPr>
              <w:t>CONCLUSÃO DO DIAGNÓSTICO AMBIENTAL</w:t>
            </w:r>
          </w:p>
        </w:tc>
      </w:tr>
      <w:tr w:rsidR="00D83A10" w:rsidRPr="00D63B7C" w14:paraId="7A3E0789" w14:textId="77777777" w:rsidTr="00997C01">
        <w:tc>
          <w:tcPr>
            <w:tcW w:w="5000" w:type="pct"/>
          </w:tcPr>
          <w:p w14:paraId="70EBFB2C" w14:textId="47D05C71" w:rsidR="00D83A10" w:rsidRPr="001467CB" w:rsidRDefault="00D83A10" w:rsidP="00904933">
            <w:pPr>
              <w:contextualSpacing/>
              <w:jc w:val="both"/>
              <w:rPr>
                <w:sz w:val="20"/>
                <w:szCs w:val="20"/>
              </w:rPr>
            </w:pPr>
            <w:r w:rsidRPr="00D63B7C">
              <w:rPr>
                <w:sz w:val="20"/>
                <w:szCs w:val="20"/>
              </w:rPr>
              <w:t xml:space="preserve">A análise </w:t>
            </w:r>
            <w:r w:rsidRPr="001467CB">
              <w:rPr>
                <w:sz w:val="20"/>
                <w:szCs w:val="20"/>
              </w:rPr>
              <w:t>comparativa dos cenários pré</w:t>
            </w:r>
            <w:r w:rsidR="00D62E67" w:rsidRPr="001467CB">
              <w:rPr>
                <w:sz w:val="20"/>
                <w:szCs w:val="20"/>
              </w:rPr>
              <w:t xml:space="preserve"> </w:t>
            </w:r>
            <w:r w:rsidRPr="001467CB">
              <w:rPr>
                <w:sz w:val="20"/>
                <w:szCs w:val="20"/>
              </w:rPr>
              <w:t>e pós</w:t>
            </w:r>
            <w:r w:rsidR="001467CB" w:rsidRPr="001467CB">
              <w:rPr>
                <w:sz w:val="20"/>
                <w:szCs w:val="20"/>
              </w:rPr>
              <w:t>-</w:t>
            </w:r>
            <w:r w:rsidR="00D62E67" w:rsidRPr="001467CB">
              <w:rPr>
                <w:sz w:val="20"/>
                <w:szCs w:val="20"/>
              </w:rPr>
              <w:t>operação</w:t>
            </w:r>
            <w:r w:rsidRPr="001467CB">
              <w:rPr>
                <w:sz w:val="20"/>
                <w:szCs w:val="20"/>
              </w:rPr>
              <w:t xml:space="preserve"> permite a interpretação correta da viabilidade ambiental e econômica do processo de recuperação norteando quais serão as medidas mitigadoras necessárias. Este item deverá estabelecer conexão com todos os tópicos do diagnóstico, balizando as intervenções necessárias e, quando for o caso, justificando as áreas ou compartimentos (solo, recursos hídricos, vegetação, entre outros) que não sofrerão intervenção. </w:t>
            </w:r>
          </w:p>
          <w:p w14:paraId="53933952" w14:textId="520AD807" w:rsidR="00805CAF" w:rsidRPr="001467CB" w:rsidRDefault="00805CAF" w:rsidP="00904933">
            <w:pPr>
              <w:contextualSpacing/>
              <w:jc w:val="both"/>
              <w:rPr>
                <w:sz w:val="20"/>
                <w:szCs w:val="20"/>
              </w:rPr>
            </w:pPr>
          </w:p>
          <w:p w14:paraId="668AE9F3" w14:textId="00821EBB" w:rsidR="00805CAF" w:rsidRPr="00175138" w:rsidRDefault="00805CAF" w:rsidP="00904933">
            <w:pPr>
              <w:contextualSpacing/>
              <w:jc w:val="both"/>
              <w:rPr>
                <w:sz w:val="20"/>
                <w:szCs w:val="20"/>
              </w:rPr>
            </w:pPr>
            <w:r w:rsidRPr="001467CB">
              <w:rPr>
                <w:rFonts w:eastAsia="Times New Roman" w:cs="Arial"/>
                <w:sz w:val="20"/>
                <w:szCs w:val="20"/>
                <w:lang w:eastAsia="pt-BR"/>
              </w:rPr>
              <w:t xml:space="preserve">A conclusão do diagnóstico ambiental deve contemplar uma descrição do estágio atual do empreendimento em relação aos processos de recuperação ambiental, informando a porcentagem das áreas em processo de </w:t>
            </w:r>
            <w:r w:rsidR="0069051D" w:rsidRPr="001467CB">
              <w:rPr>
                <w:rFonts w:eastAsia="Times New Roman" w:cs="Arial"/>
                <w:sz w:val="20"/>
                <w:szCs w:val="20"/>
                <w:lang w:eastAsia="pt-BR"/>
              </w:rPr>
              <w:t>recuperação.</w:t>
            </w:r>
            <w:r w:rsidR="0069051D" w:rsidRPr="00741FCA">
              <w:rPr>
                <w:rFonts w:eastAsia="Times New Roman" w:cs="Arial"/>
                <w:sz w:val="20"/>
                <w:szCs w:val="20"/>
                <w:lang w:eastAsia="pt-BR"/>
              </w:rPr>
              <w:t xml:space="preserve"> </w:t>
            </w:r>
          </w:p>
        </w:tc>
      </w:tr>
    </w:tbl>
    <w:p w14:paraId="2FF4A1DD" w14:textId="3D96367C" w:rsidR="00D83A10" w:rsidRDefault="00D83A10" w:rsidP="00904933">
      <w:pPr>
        <w:spacing w:after="0" w:line="240" w:lineRule="auto"/>
        <w:contextualSpacing/>
        <w:rPr>
          <w:rFonts w:cs="Arial"/>
          <w:b/>
          <w:sz w:val="24"/>
          <w:szCs w:val="20"/>
        </w:rPr>
      </w:pPr>
    </w:p>
    <w:p w14:paraId="2A9BF13B" w14:textId="1AA9608F" w:rsidR="00D83A10" w:rsidRDefault="00D83A10" w:rsidP="0063170D">
      <w:pPr>
        <w:pStyle w:val="PargrafodaLista"/>
        <w:numPr>
          <w:ilvl w:val="0"/>
          <w:numId w:val="1"/>
        </w:numPr>
        <w:spacing w:after="0" w:line="240" w:lineRule="auto"/>
        <w:ind w:left="360"/>
        <w:rPr>
          <w:rFonts w:cs="Arial"/>
          <w:b/>
          <w:sz w:val="24"/>
          <w:szCs w:val="20"/>
        </w:rPr>
      </w:pPr>
      <w:r>
        <w:rPr>
          <w:rFonts w:cs="Arial"/>
          <w:b/>
          <w:sz w:val="24"/>
          <w:szCs w:val="20"/>
        </w:rPr>
        <w:t>DIAGNÓSTICO SOCIO</w:t>
      </w:r>
      <w:r w:rsidR="00D62E67">
        <w:rPr>
          <w:rFonts w:cs="Arial"/>
          <w:b/>
          <w:sz w:val="24"/>
          <w:szCs w:val="20"/>
        </w:rPr>
        <w:t xml:space="preserve">ECONÔMICO </w:t>
      </w:r>
    </w:p>
    <w:p w14:paraId="30417321" w14:textId="1308854A" w:rsidR="00D83A10" w:rsidRDefault="00D83A10"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805CAF" w:rsidRPr="00741FCA" w14:paraId="4E3C300E" w14:textId="77777777" w:rsidTr="00AC2E2C">
        <w:trPr>
          <w:trHeight w:val="397"/>
        </w:trPr>
        <w:tc>
          <w:tcPr>
            <w:tcW w:w="5000" w:type="pct"/>
            <w:shd w:val="clear" w:color="auto" w:fill="D9D9D9" w:themeFill="background1" w:themeFillShade="D9"/>
            <w:vAlign w:val="center"/>
          </w:tcPr>
          <w:p w14:paraId="00300BAA" w14:textId="049DB929" w:rsidR="00805CAF" w:rsidRPr="00741FCA" w:rsidRDefault="00904933" w:rsidP="00904933">
            <w:pPr>
              <w:spacing w:after="0" w:line="240" w:lineRule="auto"/>
              <w:contextualSpacing/>
              <w:rPr>
                <w:rFonts w:eastAsia="Times New Roman" w:cs="Arial"/>
                <w:sz w:val="20"/>
                <w:szCs w:val="20"/>
                <w:lang w:eastAsia="pt-BR"/>
              </w:rPr>
            </w:pPr>
            <w:r>
              <w:rPr>
                <w:rFonts w:eastAsia="Times New Roman" w:cs="Arial"/>
                <w:b/>
                <w:sz w:val="20"/>
                <w:szCs w:val="20"/>
                <w:lang w:eastAsia="pt-BR"/>
              </w:rPr>
              <w:t>6.1.</w:t>
            </w:r>
            <w:r w:rsidR="00805CAF">
              <w:rPr>
                <w:rFonts w:eastAsia="Times New Roman" w:cs="Arial"/>
                <w:b/>
                <w:sz w:val="20"/>
                <w:szCs w:val="20"/>
                <w:lang w:eastAsia="pt-BR"/>
              </w:rPr>
              <w:t xml:space="preserve"> CARACTERIZAÇÃO DA </w:t>
            </w:r>
            <w:r w:rsidR="008D5F7B">
              <w:rPr>
                <w:rFonts w:eastAsia="Times New Roman" w:cs="Arial"/>
                <w:b/>
                <w:sz w:val="20"/>
                <w:szCs w:val="20"/>
                <w:lang w:eastAsia="pt-BR"/>
              </w:rPr>
              <w:t>MÃO-DE-OBRA</w:t>
            </w:r>
          </w:p>
        </w:tc>
      </w:tr>
      <w:tr w:rsidR="00805CAF" w:rsidRPr="00741FCA" w14:paraId="7C93E8D4" w14:textId="77777777" w:rsidTr="00997C01">
        <w:trPr>
          <w:trHeight w:val="1244"/>
        </w:trPr>
        <w:tc>
          <w:tcPr>
            <w:tcW w:w="5000" w:type="pct"/>
          </w:tcPr>
          <w:p w14:paraId="6409B5CF" w14:textId="77777777" w:rsidR="008D5F7B" w:rsidRPr="00043C26" w:rsidRDefault="008D5F7B" w:rsidP="008D5F7B">
            <w:pPr>
              <w:spacing w:after="0" w:line="240" w:lineRule="auto"/>
              <w:jc w:val="both"/>
              <w:rPr>
                <w:rFonts w:eastAsia="Times New Roman" w:cs="Arial"/>
                <w:sz w:val="20"/>
                <w:szCs w:val="20"/>
                <w:lang w:eastAsia="pt-BR"/>
              </w:rPr>
            </w:pPr>
            <w:r w:rsidRPr="00043C26">
              <w:rPr>
                <w:rFonts w:eastAsia="Times New Roman" w:cs="Arial"/>
                <w:sz w:val="20"/>
                <w:szCs w:val="20"/>
                <w:lang w:eastAsia="pt-BR"/>
              </w:rPr>
              <w:t xml:space="preserve">Caracterizar a evolução do quadro de funcionários utilizado ao longo da operação, empregados diretos e indiretos, desde o início das operações em todos os setores, como por exemplo: </w:t>
            </w:r>
          </w:p>
          <w:p w14:paraId="6390A7D4" w14:textId="77777777" w:rsidR="008D5F7B" w:rsidRPr="00043C26" w:rsidRDefault="008D5F7B" w:rsidP="008D5F7B">
            <w:pPr>
              <w:pStyle w:val="PargrafodaLista"/>
              <w:numPr>
                <w:ilvl w:val="0"/>
                <w:numId w:val="13"/>
              </w:numPr>
              <w:spacing w:after="0" w:line="240" w:lineRule="auto"/>
              <w:rPr>
                <w:rFonts w:eastAsia="Times New Roman" w:cs="Arial"/>
                <w:sz w:val="20"/>
                <w:szCs w:val="20"/>
                <w:lang w:eastAsia="pt-BR"/>
              </w:rPr>
            </w:pPr>
            <w:r w:rsidRPr="00043C26">
              <w:rPr>
                <w:rFonts w:eastAsia="Times New Roman" w:cs="Arial"/>
                <w:sz w:val="20"/>
                <w:szCs w:val="20"/>
                <w:lang w:eastAsia="pt-BR"/>
              </w:rPr>
              <w:t>Administrativo:</w:t>
            </w:r>
          </w:p>
          <w:p w14:paraId="3F8363DB" w14:textId="77777777" w:rsidR="008D5F7B" w:rsidRPr="00043C26" w:rsidRDefault="008D5F7B" w:rsidP="008D5F7B">
            <w:pPr>
              <w:pStyle w:val="PargrafodaLista"/>
              <w:numPr>
                <w:ilvl w:val="0"/>
                <w:numId w:val="13"/>
              </w:numPr>
              <w:spacing w:after="0" w:line="240" w:lineRule="auto"/>
              <w:rPr>
                <w:rFonts w:eastAsia="Times New Roman" w:cs="Arial"/>
                <w:sz w:val="20"/>
                <w:szCs w:val="20"/>
                <w:lang w:eastAsia="pt-BR"/>
              </w:rPr>
            </w:pPr>
            <w:r w:rsidRPr="00043C26">
              <w:rPr>
                <w:rFonts w:eastAsia="Times New Roman" w:cs="Arial"/>
                <w:sz w:val="20"/>
                <w:szCs w:val="20"/>
                <w:lang w:eastAsia="pt-BR"/>
              </w:rPr>
              <w:t xml:space="preserve">Produção: </w:t>
            </w:r>
          </w:p>
          <w:p w14:paraId="2E9A9B5B" w14:textId="77777777" w:rsidR="008D5F7B" w:rsidRPr="00043C26" w:rsidRDefault="008D5F7B" w:rsidP="008D5F7B">
            <w:pPr>
              <w:pStyle w:val="PargrafodaLista"/>
              <w:numPr>
                <w:ilvl w:val="0"/>
                <w:numId w:val="13"/>
              </w:numPr>
              <w:spacing w:after="0" w:line="240" w:lineRule="auto"/>
              <w:rPr>
                <w:rFonts w:eastAsia="Times New Roman" w:cs="Arial"/>
                <w:sz w:val="20"/>
                <w:szCs w:val="20"/>
                <w:lang w:eastAsia="pt-BR"/>
              </w:rPr>
            </w:pPr>
            <w:r w:rsidRPr="00043C26">
              <w:rPr>
                <w:rFonts w:eastAsia="Times New Roman" w:cs="Arial"/>
                <w:sz w:val="20"/>
                <w:szCs w:val="20"/>
                <w:lang w:eastAsia="pt-BR"/>
              </w:rPr>
              <w:t>Manutenção:</w:t>
            </w:r>
            <w:r w:rsidRPr="00043C26">
              <w:rPr>
                <w:sz w:val="20"/>
                <w:szCs w:val="20"/>
              </w:rPr>
              <w:t xml:space="preserve"> </w:t>
            </w:r>
          </w:p>
          <w:p w14:paraId="7C46C0E1" w14:textId="77777777" w:rsidR="008D5F7B" w:rsidRPr="00043C26" w:rsidRDefault="008D5F7B" w:rsidP="008D5F7B">
            <w:pPr>
              <w:pStyle w:val="PargrafodaLista"/>
              <w:numPr>
                <w:ilvl w:val="0"/>
                <w:numId w:val="13"/>
              </w:numPr>
              <w:spacing w:after="0" w:line="240" w:lineRule="auto"/>
              <w:rPr>
                <w:rFonts w:eastAsia="Times New Roman" w:cs="Arial"/>
                <w:sz w:val="20"/>
                <w:szCs w:val="20"/>
                <w:lang w:eastAsia="pt-BR"/>
              </w:rPr>
            </w:pPr>
            <w:r w:rsidRPr="00043C26">
              <w:rPr>
                <w:rFonts w:eastAsia="Times New Roman" w:cs="Arial"/>
                <w:sz w:val="20"/>
                <w:szCs w:val="20"/>
                <w:lang w:eastAsia="pt-BR"/>
              </w:rPr>
              <w:t>Meio ambiente:</w:t>
            </w:r>
          </w:p>
          <w:p w14:paraId="2DF073B6" w14:textId="72079C98" w:rsidR="00805CAF" w:rsidRPr="00330210" w:rsidRDefault="008D5F7B" w:rsidP="00330210">
            <w:pPr>
              <w:pStyle w:val="PargrafodaLista"/>
              <w:numPr>
                <w:ilvl w:val="0"/>
                <w:numId w:val="13"/>
              </w:numPr>
              <w:spacing w:after="0" w:line="240" w:lineRule="auto"/>
              <w:rPr>
                <w:b/>
                <w:sz w:val="20"/>
                <w:szCs w:val="20"/>
              </w:rPr>
            </w:pPr>
            <w:r w:rsidRPr="00043C26">
              <w:rPr>
                <w:rFonts w:eastAsia="Times New Roman" w:cs="Arial"/>
                <w:sz w:val="20"/>
                <w:szCs w:val="20"/>
                <w:lang w:eastAsia="pt-BR"/>
              </w:rPr>
              <w:t>Número total de colaboradores/funcionários:</w:t>
            </w:r>
            <w:r w:rsidRPr="00043C26">
              <w:rPr>
                <w:sz w:val="20"/>
                <w:szCs w:val="20"/>
              </w:rPr>
              <w:t xml:space="preserve"> </w:t>
            </w:r>
          </w:p>
        </w:tc>
      </w:tr>
    </w:tbl>
    <w:p w14:paraId="06798D58" w14:textId="77777777" w:rsidR="00805CAF" w:rsidRDefault="00805CAF" w:rsidP="00904933">
      <w:pPr>
        <w:spacing w:after="0" w:line="240" w:lineRule="auto"/>
        <w:contextualSpacing/>
        <w:rPr>
          <w:rFonts w:cs="Arial"/>
          <w:b/>
          <w:sz w:val="24"/>
          <w:szCs w:val="20"/>
        </w:rPr>
      </w:pPr>
    </w:p>
    <w:tbl>
      <w:tblPr>
        <w:tblStyle w:val="Tabelacomgrade"/>
        <w:tblW w:w="5000" w:type="pct"/>
        <w:tblLook w:val="04A0" w:firstRow="1" w:lastRow="0" w:firstColumn="1" w:lastColumn="0" w:noHBand="0" w:noVBand="1"/>
      </w:tblPr>
      <w:tblGrid>
        <w:gridCol w:w="10762"/>
      </w:tblGrid>
      <w:tr w:rsidR="00D83A10" w:rsidRPr="00D63B7C" w14:paraId="5AAB0BDC" w14:textId="77777777" w:rsidTr="00AC2E2C">
        <w:trPr>
          <w:trHeight w:val="397"/>
        </w:trPr>
        <w:tc>
          <w:tcPr>
            <w:tcW w:w="5000" w:type="pct"/>
            <w:shd w:val="clear" w:color="auto" w:fill="D9D9D9" w:themeFill="background1" w:themeFillShade="D9"/>
            <w:vAlign w:val="center"/>
          </w:tcPr>
          <w:p w14:paraId="3B522D92" w14:textId="3EB9E20D" w:rsidR="00D83A10" w:rsidRPr="00904933" w:rsidRDefault="00D83A10" w:rsidP="0063170D">
            <w:pPr>
              <w:pStyle w:val="PargrafodaLista"/>
              <w:numPr>
                <w:ilvl w:val="1"/>
                <w:numId w:val="11"/>
              </w:numPr>
              <w:rPr>
                <w:b/>
                <w:sz w:val="20"/>
                <w:szCs w:val="20"/>
              </w:rPr>
            </w:pPr>
            <w:r w:rsidRPr="00904933">
              <w:rPr>
                <w:b/>
                <w:sz w:val="20"/>
                <w:szCs w:val="20"/>
              </w:rPr>
              <w:t>SÍNTESE DOS PROJETOS SOCIOAMBIENTAIS</w:t>
            </w:r>
          </w:p>
        </w:tc>
      </w:tr>
      <w:tr w:rsidR="00D83A10" w:rsidRPr="00D63B7C" w14:paraId="7645033B" w14:textId="77777777" w:rsidTr="00997C01">
        <w:tc>
          <w:tcPr>
            <w:tcW w:w="5000" w:type="pct"/>
          </w:tcPr>
          <w:p w14:paraId="0FC83CD6" w14:textId="4FB914C7" w:rsidR="008D5F7B" w:rsidRPr="001467CB" w:rsidRDefault="00202A2C" w:rsidP="00F52372">
            <w:pPr>
              <w:pStyle w:val="Cabealho"/>
              <w:tabs>
                <w:tab w:val="clear" w:pos="4252"/>
                <w:tab w:val="clear" w:pos="8504"/>
                <w:tab w:val="left" w:pos="2160"/>
              </w:tabs>
              <w:jc w:val="both"/>
              <w:rPr>
                <w:rFonts w:cs="Arial"/>
                <w:sz w:val="20"/>
                <w:szCs w:val="20"/>
              </w:rPr>
            </w:pPr>
            <w:r>
              <w:rPr>
                <w:rFonts w:cs="Arial"/>
                <w:sz w:val="20"/>
                <w:szCs w:val="20"/>
              </w:rPr>
              <w:t>Descrever sucintamente</w:t>
            </w:r>
            <w:r w:rsidR="008D5F7B" w:rsidRPr="00043C26">
              <w:rPr>
                <w:rFonts w:cs="Arial"/>
                <w:sz w:val="20"/>
                <w:szCs w:val="20"/>
              </w:rPr>
              <w:t xml:space="preserve"> os projetos e ações na área social, os Estudos de Percepção e Comportamento Socioambiental/EPCA, os Programa de Educação Ambiental/PEA e os Planos de Informação Socioambiental/PISA </w:t>
            </w:r>
            <w:r w:rsidR="008D5F7B" w:rsidRPr="001467CB">
              <w:rPr>
                <w:rFonts w:cs="Arial"/>
                <w:sz w:val="20"/>
                <w:szCs w:val="20"/>
              </w:rPr>
              <w:t xml:space="preserve">desenvolvidos durante a vida útil do empreendimento, avaliando os resultados obtidos. </w:t>
            </w:r>
          </w:p>
          <w:p w14:paraId="6EF2DE3F" w14:textId="5BDF996E" w:rsidR="00D83A10" w:rsidRPr="00175138" w:rsidRDefault="008D5F7B" w:rsidP="00F52372">
            <w:pPr>
              <w:pStyle w:val="Cabealho"/>
              <w:tabs>
                <w:tab w:val="clear" w:pos="4252"/>
                <w:tab w:val="clear" w:pos="8504"/>
                <w:tab w:val="left" w:pos="2160"/>
              </w:tabs>
              <w:jc w:val="both"/>
              <w:rPr>
                <w:sz w:val="20"/>
                <w:szCs w:val="20"/>
              </w:rPr>
            </w:pPr>
            <w:r w:rsidRPr="001467CB">
              <w:rPr>
                <w:rFonts w:cs="Arial"/>
                <w:sz w:val="20"/>
                <w:szCs w:val="20"/>
              </w:rPr>
              <w:t>Descrever as ações e projetos que foram desenvolvidos ao longo da vida útil do empreendimento para</w:t>
            </w:r>
            <w:r w:rsidR="001467CB" w:rsidRPr="001467CB">
              <w:rPr>
                <w:rFonts w:cs="Arial"/>
                <w:sz w:val="20"/>
                <w:szCs w:val="20"/>
              </w:rPr>
              <w:t xml:space="preserve"> envolvimento e esclarecimento </w:t>
            </w:r>
            <w:r w:rsidRPr="001467CB">
              <w:rPr>
                <w:rFonts w:cs="Arial"/>
                <w:sz w:val="20"/>
                <w:szCs w:val="20"/>
              </w:rPr>
              <w:t>da comunidade no planejamento de fechamento da mina.</w:t>
            </w:r>
            <w:r>
              <w:rPr>
                <w:rFonts w:cs="Arial"/>
              </w:rPr>
              <w:t xml:space="preserve"> </w:t>
            </w:r>
          </w:p>
        </w:tc>
      </w:tr>
    </w:tbl>
    <w:p w14:paraId="56C0B61B" w14:textId="1F7DB16A" w:rsidR="00F52372" w:rsidRDefault="00F52372"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A756E9" w:rsidRPr="00A756E9" w14:paraId="5CB83BA2" w14:textId="77777777" w:rsidTr="00AC2E2C">
        <w:trPr>
          <w:trHeight w:val="397"/>
        </w:trPr>
        <w:tc>
          <w:tcPr>
            <w:tcW w:w="5000" w:type="pct"/>
            <w:shd w:val="clear" w:color="auto" w:fill="D9D9D9" w:themeFill="background1" w:themeFillShade="D9"/>
            <w:vAlign w:val="center"/>
          </w:tcPr>
          <w:p w14:paraId="121F7AD7" w14:textId="7E99239D" w:rsidR="00A756E9" w:rsidRPr="00A756E9" w:rsidRDefault="00904933" w:rsidP="00904933">
            <w:pPr>
              <w:tabs>
                <w:tab w:val="left" w:pos="2160"/>
              </w:tabs>
              <w:spacing w:after="0" w:line="240" w:lineRule="auto"/>
              <w:contextualSpacing/>
              <w:rPr>
                <w:rFonts w:eastAsia="Times New Roman" w:cs="Arial"/>
                <w:sz w:val="20"/>
                <w:szCs w:val="20"/>
                <w:lang w:eastAsia="pt-BR"/>
              </w:rPr>
            </w:pPr>
            <w:r>
              <w:rPr>
                <w:rFonts w:eastAsia="Times New Roman" w:cs="Arial"/>
                <w:b/>
                <w:sz w:val="20"/>
                <w:szCs w:val="20"/>
                <w:lang w:eastAsia="pt-BR"/>
              </w:rPr>
              <w:t>6.3.</w:t>
            </w:r>
            <w:r w:rsidR="00A756E9" w:rsidRPr="00A756E9">
              <w:rPr>
                <w:rFonts w:eastAsia="Times New Roman" w:cs="Arial"/>
                <w:b/>
                <w:sz w:val="20"/>
                <w:szCs w:val="20"/>
                <w:lang w:eastAsia="pt-BR"/>
              </w:rPr>
              <w:t xml:space="preserve"> </w:t>
            </w:r>
            <w:r w:rsidR="008D5F7B" w:rsidRPr="008D5F7B">
              <w:rPr>
                <w:rFonts w:eastAsia="Times New Roman" w:cs="Arial"/>
                <w:b/>
                <w:sz w:val="20"/>
                <w:szCs w:val="20"/>
                <w:lang w:eastAsia="pt-BR"/>
              </w:rPr>
              <w:t>CARACTERIZAÇÃO DOS ASPECTOS SOCIAIS E ECONÔMICOS DURANTE A OPERAÇÃO DA MINA</w:t>
            </w:r>
          </w:p>
        </w:tc>
      </w:tr>
      <w:tr w:rsidR="00A756E9" w:rsidRPr="00A756E9" w14:paraId="262A77A7" w14:textId="77777777" w:rsidTr="005A4EA9">
        <w:trPr>
          <w:cantSplit/>
          <w:trHeight w:val="377"/>
        </w:trPr>
        <w:tc>
          <w:tcPr>
            <w:tcW w:w="5000" w:type="pct"/>
            <w:vAlign w:val="center"/>
          </w:tcPr>
          <w:p w14:paraId="232A3639" w14:textId="77777777" w:rsidR="00F52372" w:rsidRDefault="008D5F7B" w:rsidP="00F52372">
            <w:pPr>
              <w:spacing w:after="0" w:line="240" w:lineRule="auto"/>
              <w:jc w:val="both"/>
              <w:rPr>
                <w:sz w:val="20"/>
                <w:szCs w:val="20"/>
              </w:rPr>
            </w:pPr>
            <w:r w:rsidRPr="00043C26">
              <w:rPr>
                <w:sz w:val="20"/>
                <w:szCs w:val="20"/>
              </w:rPr>
              <w:t xml:space="preserve">Deverá ser realizada uma </w:t>
            </w:r>
            <w:r w:rsidRPr="001467CB">
              <w:rPr>
                <w:sz w:val="20"/>
                <w:szCs w:val="20"/>
              </w:rPr>
              <w:t xml:space="preserve">análise </w:t>
            </w:r>
            <w:r w:rsidR="00D62E67" w:rsidRPr="001467CB">
              <w:rPr>
                <w:sz w:val="20"/>
                <w:szCs w:val="20"/>
              </w:rPr>
              <w:t>temporal</w:t>
            </w:r>
            <w:r w:rsidRPr="001467CB">
              <w:rPr>
                <w:sz w:val="20"/>
                <w:szCs w:val="20"/>
              </w:rPr>
              <w:t xml:space="preserve">, considerando toda vida útil da mina, informando como a dinâmica socioeconômica da região foi alterada pela instalação do empreendimento, apresentando dados sobre: </w:t>
            </w:r>
          </w:p>
          <w:p w14:paraId="324A2E6C" w14:textId="5345430D" w:rsidR="008D5F7B" w:rsidRPr="00F52372" w:rsidRDefault="008D5F7B" w:rsidP="00F52372">
            <w:pPr>
              <w:pStyle w:val="PargrafodaLista"/>
              <w:numPr>
                <w:ilvl w:val="0"/>
                <w:numId w:val="25"/>
              </w:numPr>
              <w:spacing w:after="0" w:line="240" w:lineRule="auto"/>
              <w:jc w:val="both"/>
              <w:rPr>
                <w:rFonts w:cs="Arial"/>
                <w:sz w:val="20"/>
                <w:szCs w:val="20"/>
              </w:rPr>
            </w:pPr>
            <w:r w:rsidRPr="00F52372">
              <w:rPr>
                <w:rFonts w:cs="Arial"/>
                <w:sz w:val="20"/>
                <w:szCs w:val="20"/>
              </w:rPr>
              <w:t xml:space="preserve">Investimentos diretos realizados pelo empreendimento nos municípios </w:t>
            </w:r>
            <w:r w:rsidR="00D62E67" w:rsidRPr="00F52372">
              <w:rPr>
                <w:rFonts w:cs="Arial"/>
                <w:sz w:val="20"/>
                <w:szCs w:val="20"/>
              </w:rPr>
              <w:t>direta e indiretamente afetados.</w:t>
            </w:r>
          </w:p>
          <w:p w14:paraId="62E3BDDF" w14:textId="1A05E1A6"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Contribuição em impostos diretos e indiretos para o município</w:t>
            </w:r>
            <w:r w:rsidR="00D62E67" w:rsidRPr="00F52372">
              <w:rPr>
                <w:sz w:val="20"/>
                <w:szCs w:val="20"/>
              </w:rPr>
              <w:t>.</w:t>
            </w:r>
          </w:p>
          <w:p w14:paraId="55F80FA4" w14:textId="6EAE4A7C"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Modificações nas estruturas sociais, culturais, produtivas e comerciais (descrição de todos os setores)</w:t>
            </w:r>
            <w:r w:rsidR="00D62E67" w:rsidRPr="00F52372">
              <w:rPr>
                <w:sz w:val="20"/>
                <w:szCs w:val="20"/>
              </w:rPr>
              <w:t>.</w:t>
            </w:r>
          </w:p>
          <w:p w14:paraId="287CFB8B" w14:textId="77777777"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Evolução dos indicadores sociais, educacionais, saúde, saneamento básico, e econômicos.</w:t>
            </w:r>
          </w:p>
          <w:p w14:paraId="5DCACBBA" w14:textId="77777777"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Desaparecimento ou surgimento de cadeias produtivas e arranjos locais (urbanas e rurais).</w:t>
            </w:r>
          </w:p>
          <w:p w14:paraId="47F67C4E" w14:textId="77777777"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Melhorias no planejamento urbano (malha viária, infraestrutura, crescimento populacional).</w:t>
            </w:r>
          </w:p>
          <w:p w14:paraId="560B9F17" w14:textId="6CE0EB2F"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 xml:space="preserve">Ações de apoio </w:t>
            </w:r>
            <w:r w:rsidR="00D62E67" w:rsidRPr="00F52372">
              <w:rPr>
                <w:sz w:val="20"/>
                <w:szCs w:val="20"/>
              </w:rPr>
              <w:t>à</w:t>
            </w:r>
            <w:r w:rsidRPr="00F52372">
              <w:rPr>
                <w:sz w:val="20"/>
                <w:szCs w:val="20"/>
              </w:rPr>
              <w:t xml:space="preserve"> gestão pública local.</w:t>
            </w:r>
          </w:p>
          <w:p w14:paraId="16E31EA2" w14:textId="4671AA05"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Ac</w:t>
            </w:r>
            <w:r w:rsidR="00D62E67" w:rsidRPr="00F52372">
              <w:rPr>
                <w:sz w:val="20"/>
                <w:szCs w:val="20"/>
              </w:rPr>
              <w:t>essos a serviços de transporte.</w:t>
            </w:r>
          </w:p>
          <w:p w14:paraId="221AE832" w14:textId="11945ECE" w:rsidR="008D5F7B" w:rsidRPr="00F52372" w:rsidRDefault="008D5F7B" w:rsidP="00F52372">
            <w:pPr>
              <w:pStyle w:val="PargrafodaLista"/>
              <w:numPr>
                <w:ilvl w:val="0"/>
                <w:numId w:val="25"/>
              </w:numPr>
              <w:spacing w:after="0" w:line="240" w:lineRule="auto"/>
              <w:jc w:val="both"/>
              <w:rPr>
                <w:sz w:val="20"/>
                <w:szCs w:val="20"/>
              </w:rPr>
            </w:pPr>
            <w:r w:rsidRPr="00F52372">
              <w:rPr>
                <w:sz w:val="20"/>
                <w:szCs w:val="20"/>
              </w:rPr>
              <w:t>Descrição da evolução dos indicadores agregados de desenvolvimento humano</w:t>
            </w:r>
            <w:r w:rsidR="00D62E67" w:rsidRPr="00F52372">
              <w:rPr>
                <w:sz w:val="20"/>
                <w:szCs w:val="20"/>
              </w:rPr>
              <w:t>.</w:t>
            </w:r>
          </w:p>
          <w:p w14:paraId="57099874" w14:textId="633229C6" w:rsidR="00A756E9" w:rsidRPr="00F52372" w:rsidRDefault="008D5F7B" w:rsidP="00F52372">
            <w:pPr>
              <w:pStyle w:val="PargrafodaLista"/>
              <w:numPr>
                <w:ilvl w:val="0"/>
                <w:numId w:val="25"/>
              </w:numPr>
              <w:spacing w:after="0" w:line="240" w:lineRule="auto"/>
              <w:jc w:val="both"/>
              <w:rPr>
                <w:sz w:val="20"/>
                <w:szCs w:val="20"/>
              </w:rPr>
            </w:pPr>
            <w:r w:rsidRPr="00F52372">
              <w:rPr>
                <w:sz w:val="20"/>
                <w:szCs w:val="20"/>
              </w:rPr>
              <w:t>Outros aspectos considerados relevantes.</w:t>
            </w:r>
          </w:p>
        </w:tc>
      </w:tr>
    </w:tbl>
    <w:p w14:paraId="671C3DCE" w14:textId="77777777" w:rsidR="005A4EA9" w:rsidRDefault="005A4EA9"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8D5F7B" w:rsidRPr="00A756E9" w14:paraId="235B8A99" w14:textId="77777777" w:rsidTr="00AC2E2C">
        <w:trPr>
          <w:trHeight w:val="397"/>
        </w:trPr>
        <w:tc>
          <w:tcPr>
            <w:tcW w:w="5000" w:type="pct"/>
            <w:shd w:val="clear" w:color="auto" w:fill="D9D9D9" w:themeFill="background1" w:themeFillShade="D9"/>
            <w:vAlign w:val="center"/>
          </w:tcPr>
          <w:p w14:paraId="7B450EF3" w14:textId="05755728" w:rsidR="008D5F7B" w:rsidRPr="00A756E9" w:rsidRDefault="008D5F7B" w:rsidP="001467CB">
            <w:pPr>
              <w:tabs>
                <w:tab w:val="left" w:pos="2160"/>
              </w:tabs>
              <w:spacing w:after="0" w:line="240" w:lineRule="auto"/>
              <w:contextualSpacing/>
              <w:rPr>
                <w:rFonts w:eastAsia="Times New Roman" w:cs="Arial"/>
                <w:sz w:val="20"/>
                <w:szCs w:val="20"/>
                <w:lang w:eastAsia="pt-BR"/>
              </w:rPr>
            </w:pPr>
            <w:r>
              <w:rPr>
                <w:rFonts w:eastAsia="Times New Roman" w:cs="Arial"/>
                <w:b/>
                <w:sz w:val="20"/>
                <w:szCs w:val="20"/>
                <w:lang w:eastAsia="pt-BR"/>
              </w:rPr>
              <w:lastRenderedPageBreak/>
              <w:t>6.4.</w:t>
            </w:r>
            <w:r w:rsidRPr="00A756E9">
              <w:rPr>
                <w:rFonts w:eastAsia="Times New Roman" w:cs="Arial"/>
                <w:b/>
                <w:sz w:val="20"/>
                <w:szCs w:val="20"/>
                <w:lang w:eastAsia="pt-BR"/>
              </w:rPr>
              <w:t xml:space="preserve"> </w:t>
            </w:r>
            <w:r w:rsidRPr="008D5F7B">
              <w:rPr>
                <w:rFonts w:eastAsia="Times New Roman" w:cs="Arial"/>
                <w:b/>
                <w:sz w:val="20"/>
                <w:szCs w:val="20"/>
                <w:lang w:eastAsia="pt-BR"/>
              </w:rPr>
              <w:t xml:space="preserve">AVALIAÇÃO DOS IMPACTOS SOCIOECONÔMICOS </w:t>
            </w:r>
            <w:r w:rsidR="00C77925">
              <w:rPr>
                <w:rFonts w:eastAsia="Times New Roman" w:cs="Arial"/>
                <w:b/>
                <w:sz w:val="20"/>
                <w:szCs w:val="20"/>
                <w:lang w:eastAsia="pt-BR"/>
              </w:rPr>
              <w:t xml:space="preserve">APÓS </w:t>
            </w:r>
            <w:r w:rsidR="00C77925" w:rsidRPr="001467CB">
              <w:rPr>
                <w:rFonts w:eastAsia="Times New Roman" w:cs="Arial"/>
                <w:b/>
                <w:sz w:val="20"/>
                <w:szCs w:val="20"/>
                <w:lang w:eastAsia="pt-BR"/>
              </w:rPr>
              <w:t>ENCERRA</w:t>
            </w:r>
            <w:r w:rsidR="00933D80" w:rsidRPr="001467CB">
              <w:rPr>
                <w:rFonts w:eastAsia="Times New Roman" w:cs="Arial"/>
                <w:b/>
                <w:sz w:val="20"/>
                <w:szCs w:val="20"/>
                <w:lang w:eastAsia="pt-BR"/>
              </w:rPr>
              <w:t>M</w:t>
            </w:r>
            <w:r w:rsidR="00C77925" w:rsidRPr="001467CB">
              <w:rPr>
                <w:rFonts w:eastAsia="Times New Roman" w:cs="Arial"/>
                <w:b/>
                <w:sz w:val="20"/>
                <w:szCs w:val="20"/>
                <w:lang w:eastAsia="pt-BR"/>
              </w:rPr>
              <w:t>ENTO DA ATIVI</w:t>
            </w:r>
            <w:r w:rsidR="00933D80" w:rsidRPr="001467CB">
              <w:rPr>
                <w:rFonts w:eastAsia="Times New Roman" w:cs="Arial"/>
                <w:b/>
                <w:sz w:val="20"/>
                <w:szCs w:val="20"/>
                <w:lang w:eastAsia="pt-BR"/>
              </w:rPr>
              <w:t>D</w:t>
            </w:r>
            <w:r w:rsidR="00C77925" w:rsidRPr="001467CB">
              <w:rPr>
                <w:rFonts w:eastAsia="Times New Roman" w:cs="Arial"/>
                <w:b/>
                <w:sz w:val="20"/>
                <w:szCs w:val="20"/>
                <w:lang w:eastAsia="pt-BR"/>
              </w:rPr>
              <w:t>ADE</w:t>
            </w:r>
            <w:r w:rsidR="00933D80" w:rsidRPr="001467CB">
              <w:rPr>
                <w:rFonts w:eastAsia="Times New Roman" w:cs="Arial"/>
                <w:b/>
                <w:sz w:val="20"/>
                <w:szCs w:val="20"/>
                <w:lang w:eastAsia="pt-BR"/>
              </w:rPr>
              <w:t xml:space="preserve"> MINERÁRIA</w:t>
            </w:r>
          </w:p>
        </w:tc>
      </w:tr>
      <w:tr w:rsidR="008D5F7B" w:rsidRPr="00A756E9" w14:paraId="24961B4B" w14:textId="77777777" w:rsidTr="005A4EA9">
        <w:trPr>
          <w:cantSplit/>
          <w:trHeight w:val="377"/>
        </w:trPr>
        <w:tc>
          <w:tcPr>
            <w:tcW w:w="5000" w:type="pct"/>
            <w:vAlign w:val="center"/>
          </w:tcPr>
          <w:p w14:paraId="34290448" w14:textId="4CE740BA" w:rsidR="008D5F7B" w:rsidRPr="00E55E1F" w:rsidRDefault="008D5F7B" w:rsidP="001467CB">
            <w:pPr>
              <w:spacing w:after="0" w:line="240" w:lineRule="auto"/>
              <w:jc w:val="both"/>
              <w:rPr>
                <w:sz w:val="20"/>
                <w:szCs w:val="20"/>
              </w:rPr>
            </w:pPr>
            <w:r w:rsidRPr="00043C26">
              <w:rPr>
                <w:sz w:val="20"/>
                <w:szCs w:val="20"/>
              </w:rPr>
              <w:t xml:space="preserve">Caracterização dos potenciais impactos socioeconômicos </w:t>
            </w:r>
            <w:r w:rsidR="001467CB">
              <w:rPr>
                <w:sz w:val="20"/>
                <w:szCs w:val="20"/>
              </w:rPr>
              <w:t xml:space="preserve">após o encerramento da atividade minerária. </w:t>
            </w:r>
          </w:p>
        </w:tc>
      </w:tr>
    </w:tbl>
    <w:p w14:paraId="22A0B189" w14:textId="741F53CA" w:rsidR="008D5F7B" w:rsidRDefault="008D5F7B"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8D5F7B" w:rsidRPr="00A756E9" w14:paraId="247C6817" w14:textId="77777777" w:rsidTr="00AC2E2C">
        <w:trPr>
          <w:trHeight w:val="397"/>
        </w:trPr>
        <w:tc>
          <w:tcPr>
            <w:tcW w:w="5000" w:type="pct"/>
            <w:shd w:val="clear" w:color="auto" w:fill="D9D9D9" w:themeFill="background1" w:themeFillShade="D9"/>
            <w:vAlign w:val="center"/>
          </w:tcPr>
          <w:p w14:paraId="709BCFB6" w14:textId="33B1B114" w:rsidR="008D5F7B" w:rsidRPr="00A756E9" w:rsidRDefault="008D5F7B" w:rsidP="002613DF">
            <w:pPr>
              <w:tabs>
                <w:tab w:val="left" w:pos="2160"/>
              </w:tabs>
              <w:spacing w:after="0" w:line="240" w:lineRule="auto"/>
              <w:contextualSpacing/>
              <w:rPr>
                <w:rFonts w:eastAsia="Times New Roman" w:cs="Arial"/>
                <w:sz w:val="20"/>
                <w:szCs w:val="20"/>
                <w:lang w:eastAsia="pt-BR"/>
              </w:rPr>
            </w:pPr>
            <w:r>
              <w:rPr>
                <w:rFonts w:eastAsia="Times New Roman" w:cs="Arial"/>
                <w:b/>
                <w:sz w:val="20"/>
                <w:szCs w:val="20"/>
                <w:lang w:eastAsia="pt-BR"/>
              </w:rPr>
              <w:t>6.5.</w:t>
            </w:r>
            <w:r w:rsidRPr="00A756E9">
              <w:rPr>
                <w:rFonts w:eastAsia="Times New Roman" w:cs="Arial"/>
                <w:b/>
                <w:sz w:val="20"/>
                <w:szCs w:val="20"/>
                <w:lang w:eastAsia="pt-BR"/>
              </w:rPr>
              <w:t xml:space="preserve"> </w:t>
            </w:r>
            <w:r w:rsidRPr="008D5F7B">
              <w:rPr>
                <w:rFonts w:eastAsia="Times New Roman" w:cs="Arial"/>
                <w:b/>
                <w:sz w:val="20"/>
                <w:szCs w:val="20"/>
                <w:lang w:eastAsia="pt-BR"/>
              </w:rPr>
              <w:t>CONCLUSÃO DO DIAGNÓSTICO SOCIOECONÔMICO</w:t>
            </w:r>
          </w:p>
        </w:tc>
      </w:tr>
      <w:tr w:rsidR="008D5F7B" w:rsidRPr="00A756E9" w14:paraId="19B00575" w14:textId="77777777" w:rsidTr="005A4EA9">
        <w:trPr>
          <w:cantSplit/>
          <w:trHeight w:val="377"/>
        </w:trPr>
        <w:tc>
          <w:tcPr>
            <w:tcW w:w="5000" w:type="pct"/>
            <w:vAlign w:val="center"/>
          </w:tcPr>
          <w:p w14:paraId="6C0F1546" w14:textId="18CCBDAE" w:rsidR="008D5F7B" w:rsidRPr="00E55E1F" w:rsidRDefault="008D5F7B" w:rsidP="002613DF">
            <w:pPr>
              <w:spacing w:after="0" w:line="240" w:lineRule="auto"/>
              <w:jc w:val="both"/>
              <w:rPr>
                <w:sz w:val="20"/>
                <w:szCs w:val="20"/>
              </w:rPr>
            </w:pPr>
            <w:r w:rsidRPr="00043C26">
              <w:rPr>
                <w:sz w:val="20"/>
                <w:szCs w:val="20"/>
              </w:rPr>
              <w:t>A conclusão do diagnóstico socioeconômico deve contemplar uma análise crítica de como o meio socioeconômico foi afetado pelas atividades do empreendimento ao longo dos anos de operação e quais os ganhos e perdas que o empreendimento estará deixando para a sociedade, bem como uma avaliação sobre a capacidade da região em conviver com os impactos do pós-fechamento.</w:t>
            </w:r>
          </w:p>
        </w:tc>
      </w:tr>
    </w:tbl>
    <w:p w14:paraId="7B8FF261" w14:textId="167980CD" w:rsidR="00D64B66" w:rsidRDefault="00D64B66" w:rsidP="00904933">
      <w:pPr>
        <w:spacing w:after="0" w:line="240" w:lineRule="auto"/>
        <w:contextualSpacing/>
        <w:rPr>
          <w:rFonts w:cs="Arial"/>
          <w:b/>
          <w:sz w:val="24"/>
          <w:szCs w:val="20"/>
        </w:rPr>
      </w:pPr>
    </w:p>
    <w:p w14:paraId="45869561" w14:textId="417BE546" w:rsidR="00D64B66" w:rsidRDefault="00D64B66" w:rsidP="0063170D">
      <w:pPr>
        <w:pStyle w:val="PargrafodaLista"/>
        <w:numPr>
          <w:ilvl w:val="0"/>
          <w:numId w:val="1"/>
        </w:numPr>
        <w:spacing w:after="0" w:line="240" w:lineRule="auto"/>
        <w:ind w:left="360"/>
        <w:rPr>
          <w:rFonts w:cs="Arial"/>
          <w:b/>
          <w:sz w:val="24"/>
          <w:szCs w:val="20"/>
        </w:rPr>
      </w:pPr>
      <w:r w:rsidRPr="00805CAF">
        <w:rPr>
          <w:rFonts w:cs="Arial"/>
          <w:b/>
          <w:sz w:val="24"/>
          <w:szCs w:val="20"/>
        </w:rPr>
        <w:t>ALTERNATIVAS DE USO FUTURO</w:t>
      </w:r>
    </w:p>
    <w:p w14:paraId="49177550" w14:textId="77777777" w:rsidR="005A4EA9" w:rsidRPr="005A4EA9" w:rsidRDefault="005A4EA9" w:rsidP="005A4EA9">
      <w:pPr>
        <w:spacing w:after="0" w:line="240" w:lineRule="auto"/>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D64B66" w:rsidRPr="00D63B7C" w14:paraId="51BE9E25" w14:textId="77777777" w:rsidTr="00AC2E2C">
        <w:trPr>
          <w:trHeight w:val="397"/>
        </w:trPr>
        <w:tc>
          <w:tcPr>
            <w:tcW w:w="5000" w:type="pct"/>
            <w:shd w:val="clear" w:color="auto" w:fill="D9D9D9" w:themeFill="background1" w:themeFillShade="D9"/>
            <w:vAlign w:val="center"/>
          </w:tcPr>
          <w:p w14:paraId="23DC33DE" w14:textId="15425FB9" w:rsidR="00D64B66" w:rsidRPr="00D63B7C" w:rsidRDefault="00904933" w:rsidP="00904933">
            <w:pPr>
              <w:pStyle w:val="Cabealho"/>
              <w:tabs>
                <w:tab w:val="left" w:pos="2160"/>
              </w:tabs>
              <w:contextualSpacing/>
              <w:rPr>
                <w:sz w:val="20"/>
                <w:szCs w:val="20"/>
              </w:rPr>
            </w:pPr>
            <w:r>
              <w:rPr>
                <w:b/>
                <w:sz w:val="20"/>
                <w:szCs w:val="20"/>
              </w:rPr>
              <w:t xml:space="preserve">7.1. </w:t>
            </w:r>
            <w:r w:rsidR="00D64B66">
              <w:rPr>
                <w:b/>
                <w:sz w:val="20"/>
                <w:szCs w:val="20"/>
              </w:rPr>
              <w:t xml:space="preserve">ALTERNATIVAS DE </w:t>
            </w:r>
            <w:r w:rsidR="00D64B66" w:rsidRPr="00D63B7C">
              <w:rPr>
                <w:b/>
                <w:sz w:val="20"/>
                <w:szCs w:val="20"/>
              </w:rPr>
              <w:t xml:space="preserve">USO FUTURO </w:t>
            </w:r>
          </w:p>
        </w:tc>
      </w:tr>
      <w:tr w:rsidR="00D64B66" w:rsidRPr="00D63B7C" w14:paraId="5F006B2B" w14:textId="77777777" w:rsidTr="00997C01">
        <w:trPr>
          <w:trHeight w:val="1405"/>
        </w:trPr>
        <w:tc>
          <w:tcPr>
            <w:tcW w:w="5000" w:type="pct"/>
          </w:tcPr>
          <w:p w14:paraId="18C5CAC2" w14:textId="28F654CF" w:rsidR="00D64B66" w:rsidRPr="00D63B7C" w:rsidRDefault="00D64B66" w:rsidP="00904933">
            <w:pPr>
              <w:spacing w:after="0" w:line="240" w:lineRule="auto"/>
              <w:contextualSpacing/>
              <w:jc w:val="both"/>
              <w:rPr>
                <w:rFonts w:eastAsia="Times New Roman" w:cs="Arial"/>
                <w:sz w:val="20"/>
                <w:szCs w:val="20"/>
                <w:lang w:eastAsia="pt-BR"/>
              </w:rPr>
            </w:pPr>
            <w:r w:rsidRPr="00CC0CB1">
              <w:rPr>
                <w:sz w:val="20"/>
                <w:szCs w:val="20"/>
              </w:rPr>
              <w:t xml:space="preserve">O </w:t>
            </w:r>
            <w:r>
              <w:rPr>
                <w:sz w:val="20"/>
                <w:szCs w:val="20"/>
              </w:rPr>
              <w:t>PAFEM</w:t>
            </w:r>
            <w:r w:rsidRPr="00CC0CB1">
              <w:rPr>
                <w:sz w:val="20"/>
                <w:szCs w:val="20"/>
              </w:rPr>
              <w:t xml:space="preserve"> </w:t>
            </w:r>
            <w:r w:rsidRPr="00D63B7C">
              <w:rPr>
                <w:sz w:val="20"/>
                <w:szCs w:val="20"/>
              </w:rPr>
              <w:t>d</w:t>
            </w:r>
            <w:r w:rsidRPr="00D63B7C">
              <w:rPr>
                <w:rFonts w:eastAsia="Times New Roman" w:cs="Arial"/>
                <w:sz w:val="20"/>
                <w:szCs w:val="20"/>
                <w:lang w:eastAsia="pt-BR"/>
              </w:rPr>
              <w:t xml:space="preserve">everá </w:t>
            </w:r>
            <w:r>
              <w:rPr>
                <w:rFonts w:eastAsia="Times New Roman" w:cs="Arial"/>
                <w:sz w:val="20"/>
                <w:szCs w:val="20"/>
                <w:lang w:eastAsia="pt-BR"/>
              </w:rPr>
              <w:t>apresentar</w:t>
            </w:r>
            <w:r w:rsidRPr="00D63B7C">
              <w:rPr>
                <w:rFonts w:eastAsia="Times New Roman" w:cs="Arial"/>
                <w:sz w:val="20"/>
                <w:szCs w:val="20"/>
                <w:lang w:eastAsia="pt-BR"/>
              </w:rPr>
              <w:t xml:space="preserve"> uma análise das restrições de uso e ocupação das áreas a serem recuperadas, observando o potencial de aproveitamento futuro de substâncias minerais, os aspectos de segurança e geotécnicos da área</w:t>
            </w:r>
            <w:r w:rsidR="00BF29B1">
              <w:rPr>
                <w:rFonts w:eastAsia="Times New Roman" w:cs="Arial"/>
                <w:sz w:val="20"/>
                <w:szCs w:val="20"/>
                <w:lang w:eastAsia="pt-BR"/>
              </w:rPr>
              <w:t xml:space="preserve"> e </w:t>
            </w:r>
            <w:r w:rsidRPr="00D63B7C">
              <w:rPr>
                <w:rFonts w:eastAsia="Times New Roman" w:cs="Arial"/>
                <w:sz w:val="20"/>
                <w:szCs w:val="20"/>
                <w:lang w:eastAsia="pt-BR"/>
              </w:rPr>
              <w:t>a</w:t>
            </w:r>
            <w:r w:rsidR="00BF29B1">
              <w:rPr>
                <w:rFonts w:eastAsia="Times New Roman" w:cs="Arial"/>
                <w:sz w:val="20"/>
                <w:szCs w:val="20"/>
                <w:lang w:eastAsia="pt-BR"/>
              </w:rPr>
              <w:t xml:space="preserve">s legislações pertinentes. </w:t>
            </w:r>
            <w:r w:rsidRPr="00D63B7C">
              <w:rPr>
                <w:rFonts w:eastAsia="Times New Roman" w:cs="Arial"/>
                <w:sz w:val="20"/>
                <w:szCs w:val="20"/>
                <w:lang w:eastAsia="pt-BR"/>
              </w:rPr>
              <w:t xml:space="preserve"> Adicionalmente deverá ser feita uma análise das alternativas de uso futuro da área minerada, considerando os aspectos sociais, econômicos e ambientais da área de influência direta do empreendimento</w:t>
            </w:r>
            <w:r w:rsidR="00BF29B1">
              <w:rPr>
                <w:rFonts w:eastAsia="Times New Roman" w:cs="Arial"/>
                <w:sz w:val="20"/>
                <w:szCs w:val="20"/>
                <w:lang w:eastAsia="pt-BR"/>
              </w:rPr>
              <w:t>.</w:t>
            </w:r>
          </w:p>
          <w:p w14:paraId="77003BBB" w14:textId="77777777" w:rsidR="00D64B66" w:rsidRPr="00F52372" w:rsidRDefault="00D64B66" w:rsidP="00F52372">
            <w:pPr>
              <w:spacing w:after="0" w:line="240" w:lineRule="auto"/>
              <w:jc w:val="both"/>
              <w:rPr>
                <w:sz w:val="20"/>
                <w:szCs w:val="20"/>
              </w:rPr>
            </w:pPr>
            <w:r w:rsidRPr="00F52372">
              <w:rPr>
                <w:sz w:val="20"/>
                <w:szCs w:val="20"/>
              </w:rPr>
              <w:t>Ressalta-se que o desenvolvimento de novas atividades será passível de análise e eventual aprovação do órgão ambiental nos termos da legislação vigente.</w:t>
            </w:r>
          </w:p>
        </w:tc>
      </w:tr>
    </w:tbl>
    <w:p w14:paraId="4C795B5B" w14:textId="66B28886" w:rsidR="00D64B66" w:rsidRDefault="00D64B66" w:rsidP="00904933">
      <w:pPr>
        <w:spacing w:after="0" w:line="240" w:lineRule="auto"/>
        <w:contextualSpacing/>
        <w:rPr>
          <w:rFonts w:cs="Arial"/>
          <w:b/>
          <w:sz w:val="20"/>
          <w:szCs w:val="20"/>
        </w:rPr>
      </w:pPr>
    </w:p>
    <w:p w14:paraId="259822B4" w14:textId="77777777" w:rsidR="00D64B66" w:rsidRDefault="00D64B66" w:rsidP="0063170D">
      <w:pPr>
        <w:pStyle w:val="PargrafodaLista"/>
        <w:numPr>
          <w:ilvl w:val="0"/>
          <w:numId w:val="1"/>
        </w:numPr>
        <w:spacing w:after="0" w:line="240" w:lineRule="auto"/>
        <w:ind w:left="360"/>
        <w:rPr>
          <w:rFonts w:cs="Arial"/>
          <w:b/>
          <w:sz w:val="24"/>
          <w:szCs w:val="20"/>
        </w:rPr>
      </w:pPr>
      <w:r w:rsidRPr="00660B1D">
        <w:rPr>
          <w:rFonts w:cs="Arial"/>
          <w:b/>
          <w:sz w:val="24"/>
          <w:szCs w:val="20"/>
        </w:rPr>
        <w:t>OBJETIVOS DO PLANO AMBIENTAL DE FECHAMENTO DE MINA</w:t>
      </w:r>
    </w:p>
    <w:p w14:paraId="58782570" w14:textId="77777777" w:rsidR="00D64B66" w:rsidRDefault="00D64B66" w:rsidP="00904933">
      <w:pPr>
        <w:spacing w:after="0" w:line="240" w:lineRule="auto"/>
        <w:contextualSpacing/>
        <w:rPr>
          <w:rFonts w:cs="Arial"/>
          <w:b/>
          <w:sz w:val="24"/>
          <w:szCs w:val="20"/>
        </w:rPr>
      </w:pPr>
    </w:p>
    <w:tbl>
      <w:tblPr>
        <w:tblStyle w:val="Tabelacomgrade"/>
        <w:tblW w:w="5000" w:type="pct"/>
        <w:tblLook w:val="04A0" w:firstRow="1" w:lastRow="0" w:firstColumn="1" w:lastColumn="0" w:noHBand="0" w:noVBand="1"/>
      </w:tblPr>
      <w:tblGrid>
        <w:gridCol w:w="10762"/>
      </w:tblGrid>
      <w:tr w:rsidR="00D64B66" w:rsidRPr="00D63B7C" w14:paraId="1EFE9A92" w14:textId="77777777" w:rsidTr="00AC2E2C">
        <w:trPr>
          <w:trHeight w:val="397"/>
        </w:trPr>
        <w:tc>
          <w:tcPr>
            <w:tcW w:w="5000" w:type="pct"/>
            <w:shd w:val="clear" w:color="auto" w:fill="D9D9D9" w:themeFill="background1" w:themeFillShade="D9"/>
            <w:vAlign w:val="center"/>
          </w:tcPr>
          <w:p w14:paraId="14410F8F" w14:textId="0608E398" w:rsidR="00D64B66" w:rsidRPr="00660B1D" w:rsidRDefault="00904933" w:rsidP="00904933">
            <w:pPr>
              <w:contextualSpacing/>
              <w:rPr>
                <w:b/>
                <w:sz w:val="20"/>
                <w:szCs w:val="20"/>
              </w:rPr>
            </w:pPr>
            <w:r>
              <w:rPr>
                <w:b/>
                <w:sz w:val="20"/>
                <w:szCs w:val="20"/>
              </w:rPr>
              <w:t>8.1.</w:t>
            </w:r>
            <w:r w:rsidR="00D64B66">
              <w:rPr>
                <w:b/>
                <w:sz w:val="20"/>
                <w:szCs w:val="20"/>
              </w:rPr>
              <w:t xml:space="preserve"> </w:t>
            </w:r>
            <w:r w:rsidR="00D64B66" w:rsidRPr="00660B1D">
              <w:rPr>
                <w:b/>
                <w:sz w:val="20"/>
                <w:szCs w:val="20"/>
              </w:rPr>
              <w:t>OBJETIVO GERAL</w:t>
            </w:r>
          </w:p>
        </w:tc>
      </w:tr>
      <w:tr w:rsidR="00D64B66" w:rsidRPr="00D63B7C" w14:paraId="5563FA5B" w14:textId="77777777" w:rsidTr="00997C01">
        <w:tc>
          <w:tcPr>
            <w:tcW w:w="5000" w:type="pct"/>
          </w:tcPr>
          <w:p w14:paraId="287CA0AB" w14:textId="77777777" w:rsidR="00D64B66" w:rsidRDefault="00D64B66" w:rsidP="00904933">
            <w:pPr>
              <w:contextualSpacing/>
              <w:jc w:val="both"/>
              <w:rPr>
                <w:sz w:val="20"/>
                <w:szCs w:val="20"/>
              </w:rPr>
            </w:pPr>
            <w:r w:rsidRPr="00D63B7C">
              <w:rPr>
                <w:sz w:val="20"/>
                <w:szCs w:val="20"/>
              </w:rPr>
              <w:t xml:space="preserve">Os objetivos são partes imprescindíveis de qualquer </w:t>
            </w:r>
            <w:r>
              <w:rPr>
                <w:sz w:val="20"/>
                <w:szCs w:val="20"/>
              </w:rPr>
              <w:t>plano</w:t>
            </w:r>
            <w:r w:rsidRPr="00D63B7C">
              <w:rPr>
                <w:sz w:val="20"/>
                <w:szCs w:val="20"/>
              </w:rPr>
              <w:t>, pois são os balizadores e orientadores da condição que se deseja atingir, sendo necessários para avaliar a eficácia do projeto ao longo de sua execução e ao final de sua implementação.</w:t>
            </w:r>
          </w:p>
          <w:p w14:paraId="502C7A7D" w14:textId="77777777" w:rsidR="00D64B66" w:rsidRPr="00660B1D" w:rsidRDefault="00D64B66" w:rsidP="00904933">
            <w:pPr>
              <w:contextualSpacing/>
              <w:jc w:val="both"/>
              <w:rPr>
                <w:b/>
                <w:sz w:val="20"/>
                <w:szCs w:val="20"/>
              </w:rPr>
            </w:pPr>
            <w:r w:rsidRPr="00D63B7C">
              <w:rPr>
                <w:sz w:val="20"/>
                <w:szCs w:val="20"/>
              </w:rPr>
              <w:t>No objetivo geral deve-se evidenciar o resultado final esperado de forma macro.</w:t>
            </w:r>
          </w:p>
        </w:tc>
      </w:tr>
    </w:tbl>
    <w:p w14:paraId="778852F1" w14:textId="77777777" w:rsidR="00D64B66" w:rsidRDefault="00D64B66" w:rsidP="00904933">
      <w:pPr>
        <w:spacing w:after="0" w:line="240" w:lineRule="auto"/>
        <w:contextualSpacing/>
        <w:rPr>
          <w:rFonts w:cs="Arial"/>
          <w:b/>
          <w:sz w:val="24"/>
          <w:szCs w:val="20"/>
        </w:rPr>
      </w:pPr>
    </w:p>
    <w:tbl>
      <w:tblPr>
        <w:tblStyle w:val="Tabelacomgrade"/>
        <w:tblW w:w="5000" w:type="pct"/>
        <w:tblLook w:val="04A0" w:firstRow="1" w:lastRow="0" w:firstColumn="1" w:lastColumn="0" w:noHBand="0" w:noVBand="1"/>
      </w:tblPr>
      <w:tblGrid>
        <w:gridCol w:w="10762"/>
      </w:tblGrid>
      <w:tr w:rsidR="00D64B66" w:rsidRPr="00D63B7C" w14:paraId="708EA38E" w14:textId="77777777" w:rsidTr="00AC2E2C">
        <w:trPr>
          <w:trHeight w:val="397"/>
        </w:trPr>
        <w:tc>
          <w:tcPr>
            <w:tcW w:w="5000" w:type="pct"/>
            <w:shd w:val="clear" w:color="auto" w:fill="D9D9D9" w:themeFill="background1" w:themeFillShade="D9"/>
            <w:vAlign w:val="center"/>
          </w:tcPr>
          <w:p w14:paraId="43E2D83E" w14:textId="14F17573" w:rsidR="00D64B66" w:rsidRPr="00904933" w:rsidRDefault="00D64B66" w:rsidP="0063170D">
            <w:pPr>
              <w:pStyle w:val="PargrafodaLista"/>
              <w:numPr>
                <w:ilvl w:val="1"/>
                <w:numId w:val="12"/>
              </w:numPr>
              <w:rPr>
                <w:b/>
                <w:sz w:val="20"/>
                <w:szCs w:val="20"/>
              </w:rPr>
            </w:pPr>
            <w:r w:rsidRPr="00904933">
              <w:rPr>
                <w:b/>
                <w:sz w:val="20"/>
                <w:szCs w:val="20"/>
              </w:rPr>
              <w:t>OBJETIVOS ESPECÍFICOS</w:t>
            </w:r>
          </w:p>
        </w:tc>
      </w:tr>
      <w:tr w:rsidR="00D64B66" w:rsidRPr="00D63B7C" w14:paraId="5408B08C" w14:textId="77777777" w:rsidTr="00997C01">
        <w:tc>
          <w:tcPr>
            <w:tcW w:w="5000" w:type="pct"/>
          </w:tcPr>
          <w:p w14:paraId="2B25610B" w14:textId="77777777" w:rsidR="00D64B66" w:rsidRPr="00660B1D" w:rsidRDefault="00D64B66" w:rsidP="00904933">
            <w:pPr>
              <w:contextualSpacing/>
              <w:jc w:val="both"/>
              <w:rPr>
                <w:b/>
                <w:sz w:val="20"/>
                <w:szCs w:val="20"/>
              </w:rPr>
            </w:pPr>
            <w:r w:rsidRPr="00D63B7C">
              <w:rPr>
                <w:sz w:val="20"/>
                <w:szCs w:val="20"/>
              </w:rPr>
              <w:t>Enumerar e qualificar os objetivos específicos, evidenciando às principais etapas para a efetivação do objetivo geral definido anteriormente.</w:t>
            </w:r>
          </w:p>
        </w:tc>
      </w:tr>
    </w:tbl>
    <w:p w14:paraId="3642392C" w14:textId="77777777" w:rsidR="00D64B66" w:rsidRPr="00D83A10" w:rsidRDefault="00D64B66" w:rsidP="00904933">
      <w:pPr>
        <w:spacing w:after="0" w:line="240" w:lineRule="auto"/>
        <w:contextualSpacing/>
        <w:rPr>
          <w:rFonts w:cs="Arial"/>
          <w:b/>
          <w:sz w:val="20"/>
          <w:szCs w:val="20"/>
        </w:rPr>
      </w:pPr>
    </w:p>
    <w:p w14:paraId="04476DD7" w14:textId="0C147FA4" w:rsidR="00D83A10" w:rsidRPr="00A756E9" w:rsidRDefault="00D83A10" w:rsidP="0063170D">
      <w:pPr>
        <w:pStyle w:val="PargrafodaLista"/>
        <w:numPr>
          <w:ilvl w:val="0"/>
          <w:numId w:val="1"/>
        </w:numPr>
        <w:spacing w:after="0" w:line="240" w:lineRule="auto"/>
        <w:ind w:left="360"/>
        <w:rPr>
          <w:rFonts w:cs="Arial"/>
          <w:b/>
          <w:sz w:val="20"/>
          <w:szCs w:val="20"/>
        </w:rPr>
      </w:pPr>
      <w:r>
        <w:rPr>
          <w:rFonts w:cs="Arial"/>
          <w:b/>
          <w:sz w:val="24"/>
          <w:szCs w:val="20"/>
        </w:rPr>
        <w:t>MEDIDAS E ATIVIDADES PARA O FECHAMENTO</w:t>
      </w:r>
    </w:p>
    <w:p w14:paraId="662509D1" w14:textId="2ADED1A9" w:rsidR="00A756E9" w:rsidRDefault="00A756E9" w:rsidP="00904933">
      <w:pPr>
        <w:spacing w:after="0" w:line="240" w:lineRule="auto"/>
        <w:contextualSpacing/>
        <w:rPr>
          <w:rFonts w:cs="Arial"/>
          <w:b/>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A756E9" w:rsidRPr="00A756E9" w14:paraId="79378C6B" w14:textId="77777777" w:rsidTr="00AC2E2C">
        <w:trPr>
          <w:trHeight w:val="397"/>
        </w:trPr>
        <w:tc>
          <w:tcPr>
            <w:tcW w:w="10773" w:type="dxa"/>
            <w:shd w:val="clear" w:color="auto" w:fill="D9D9D9" w:themeFill="background1" w:themeFillShade="D9"/>
            <w:vAlign w:val="center"/>
          </w:tcPr>
          <w:p w14:paraId="164F3F2E" w14:textId="22A6ED06" w:rsidR="00A756E9" w:rsidRPr="00A756E9" w:rsidRDefault="00904933" w:rsidP="00904933">
            <w:pPr>
              <w:tabs>
                <w:tab w:val="left" w:pos="2160"/>
              </w:tabs>
              <w:spacing w:after="0" w:line="240" w:lineRule="auto"/>
              <w:contextualSpacing/>
              <w:rPr>
                <w:rFonts w:eastAsia="Times New Roman" w:cs="Arial"/>
                <w:sz w:val="20"/>
                <w:szCs w:val="20"/>
                <w:lang w:eastAsia="pt-BR"/>
              </w:rPr>
            </w:pPr>
            <w:r>
              <w:rPr>
                <w:rFonts w:eastAsia="Times New Roman" w:cs="Arial"/>
                <w:b/>
                <w:sz w:val="20"/>
                <w:szCs w:val="20"/>
                <w:lang w:eastAsia="pt-BR"/>
              </w:rPr>
              <w:t>9</w:t>
            </w:r>
            <w:r w:rsidR="00A756E9">
              <w:rPr>
                <w:rFonts w:eastAsia="Times New Roman" w:cs="Arial"/>
                <w:b/>
                <w:sz w:val="20"/>
                <w:szCs w:val="20"/>
                <w:lang w:eastAsia="pt-BR"/>
              </w:rPr>
              <w:t xml:space="preserve">.1. </w:t>
            </w:r>
            <w:r w:rsidR="00A756E9" w:rsidRPr="00A756E9">
              <w:rPr>
                <w:rFonts w:eastAsia="Times New Roman" w:cs="Arial"/>
                <w:b/>
                <w:sz w:val="20"/>
                <w:szCs w:val="20"/>
                <w:lang w:eastAsia="pt-BR"/>
              </w:rPr>
              <w:t xml:space="preserve"> DESCRIÇÃO DO PROCESSO DE DESCOMISSIONAMENTO</w:t>
            </w:r>
          </w:p>
        </w:tc>
      </w:tr>
      <w:tr w:rsidR="00A756E9" w:rsidRPr="00A756E9" w14:paraId="229674A9" w14:textId="77777777" w:rsidTr="00043C26">
        <w:trPr>
          <w:cantSplit/>
          <w:trHeight w:val="1100"/>
        </w:trPr>
        <w:tc>
          <w:tcPr>
            <w:tcW w:w="10773" w:type="dxa"/>
            <w:vAlign w:val="center"/>
          </w:tcPr>
          <w:p w14:paraId="6312D45D" w14:textId="4A91BFEC" w:rsidR="00A756E9" w:rsidRPr="00A756E9" w:rsidRDefault="00EA2281" w:rsidP="00904933">
            <w:pPr>
              <w:tabs>
                <w:tab w:val="left" w:pos="2160"/>
              </w:tabs>
              <w:spacing w:after="0" w:line="240" w:lineRule="auto"/>
              <w:contextualSpacing/>
              <w:jc w:val="both"/>
              <w:rPr>
                <w:rFonts w:eastAsia="Times New Roman" w:cs="Arial"/>
                <w:sz w:val="20"/>
                <w:szCs w:val="20"/>
                <w:lang w:eastAsia="pt-BR"/>
              </w:rPr>
            </w:pPr>
            <w:r>
              <w:rPr>
                <w:rFonts w:eastAsia="Times New Roman" w:cs="Arial"/>
                <w:sz w:val="20"/>
                <w:szCs w:val="20"/>
                <w:lang w:eastAsia="pt-BR"/>
              </w:rPr>
              <w:t xml:space="preserve">Apresentar </w:t>
            </w:r>
            <w:r w:rsidR="00A756E9" w:rsidRPr="00A756E9">
              <w:rPr>
                <w:rFonts w:eastAsia="Times New Roman" w:cs="Arial"/>
                <w:sz w:val="20"/>
                <w:szCs w:val="20"/>
                <w:lang w:eastAsia="pt-BR"/>
              </w:rPr>
              <w:t>o detalhamento dos seguintes itens:</w:t>
            </w:r>
          </w:p>
          <w:p w14:paraId="6469D869" w14:textId="183415DC" w:rsidR="00A756E9" w:rsidRPr="00A756E9" w:rsidRDefault="00A756E9" w:rsidP="0063170D">
            <w:pPr>
              <w:numPr>
                <w:ilvl w:val="0"/>
                <w:numId w:val="5"/>
              </w:numPr>
              <w:spacing w:after="0" w:line="240" w:lineRule="auto"/>
              <w:contextualSpacing/>
              <w:jc w:val="both"/>
              <w:rPr>
                <w:rFonts w:eastAsia="Times New Roman" w:cs="Arial"/>
                <w:sz w:val="20"/>
                <w:szCs w:val="20"/>
                <w:lang w:eastAsia="pt-BR"/>
              </w:rPr>
            </w:pPr>
            <w:r w:rsidRPr="00A756E9">
              <w:rPr>
                <w:rFonts w:eastAsia="Times New Roman" w:cs="Arial"/>
                <w:sz w:val="20"/>
                <w:szCs w:val="20"/>
                <w:lang w:eastAsia="pt-BR"/>
              </w:rPr>
              <w:t>Sequenciamento da fase fina</w:t>
            </w:r>
            <w:r w:rsidR="005D349B">
              <w:rPr>
                <w:rFonts w:eastAsia="Times New Roman" w:cs="Arial"/>
                <w:sz w:val="20"/>
                <w:szCs w:val="20"/>
                <w:lang w:eastAsia="pt-BR"/>
              </w:rPr>
              <w:t>l de produção do empreendimento.</w:t>
            </w:r>
          </w:p>
          <w:p w14:paraId="4BA0322C" w14:textId="1BDD38A8" w:rsidR="00A756E9" w:rsidRPr="00A756E9" w:rsidRDefault="00A756E9" w:rsidP="0063170D">
            <w:pPr>
              <w:numPr>
                <w:ilvl w:val="0"/>
                <w:numId w:val="5"/>
              </w:numPr>
              <w:spacing w:after="0" w:line="240" w:lineRule="auto"/>
              <w:contextualSpacing/>
              <w:jc w:val="both"/>
              <w:rPr>
                <w:rFonts w:eastAsia="Times New Roman" w:cs="Arial"/>
                <w:sz w:val="20"/>
                <w:szCs w:val="20"/>
                <w:lang w:eastAsia="pt-BR"/>
              </w:rPr>
            </w:pPr>
            <w:r w:rsidRPr="00A756E9">
              <w:rPr>
                <w:rFonts w:eastAsia="Times New Roman" w:cs="Arial"/>
                <w:sz w:val="20"/>
                <w:szCs w:val="20"/>
                <w:lang w:eastAsia="pt-BR"/>
              </w:rPr>
              <w:t>Indicação das estruturas e equipamentos a ser</w:t>
            </w:r>
            <w:r w:rsidR="005D349B">
              <w:rPr>
                <w:rFonts w:eastAsia="Times New Roman" w:cs="Arial"/>
                <w:sz w:val="20"/>
                <w:szCs w:val="20"/>
                <w:lang w:eastAsia="pt-BR"/>
              </w:rPr>
              <w:t>em desativados e sua destinação.</w:t>
            </w:r>
          </w:p>
          <w:p w14:paraId="6AE9B375" w14:textId="16225740" w:rsidR="00A756E9" w:rsidRPr="00A756E9" w:rsidRDefault="00A756E9" w:rsidP="0063170D">
            <w:pPr>
              <w:numPr>
                <w:ilvl w:val="0"/>
                <w:numId w:val="5"/>
              </w:numPr>
              <w:spacing w:after="0" w:line="240" w:lineRule="auto"/>
              <w:contextualSpacing/>
              <w:jc w:val="both"/>
              <w:rPr>
                <w:rFonts w:eastAsia="Times New Roman" w:cs="Arial"/>
                <w:sz w:val="20"/>
                <w:szCs w:val="20"/>
                <w:lang w:eastAsia="pt-BR"/>
              </w:rPr>
            </w:pPr>
            <w:r w:rsidRPr="00A756E9">
              <w:rPr>
                <w:rFonts w:eastAsia="Times New Roman" w:cs="Arial"/>
                <w:sz w:val="20"/>
                <w:szCs w:val="20"/>
                <w:lang w:eastAsia="pt-BR"/>
              </w:rPr>
              <w:t>Indicação das estruturas e equipamentos que serão mantidos pós-fechamento e sua destinação</w:t>
            </w:r>
            <w:r w:rsidR="005D349B">
              <w:rPr>
                <w:rFonts w:eastAsia="Times New Roman" w:cs="Arial"/>
                <w:sz w:val="20"/>
                <w:szCs w:val="20"/>
                <w:lang w:eastAsia="pt-BR"/>
              </w:rPr>
              <w:t>.</w:t>
            </w:r>
          </w:p>
        </w:tc>
      </w:tr>
    </w:tbl>
    <w:p w14:paraId="4B2645C4" w14:textId="77777777" w:rsidR="00A756E9" w:rsidRDefault="00A756E9" w:rsidP="00904933">
      <w:pPr>
        <w:spacing w:after="0" w:line="240" w:lineRule="auto"/>
        <w:contextualSpacing/>
        <w:rPr>
          <w:rFonts w:cs="Arial"/>
          <w:b/>
          <w:sz w:val="20"/>
          <w:szCs w:val="20"/>
        </w:rPr>
      </w:pPr>
    </w:p>
    <w:tbl>
      <w:tblPr>
        <w:tblStyle w:val="Tabelacomgrade"/>
        <w:tblW w:w="5000" w:type="pct"/>
        <w:tblLook w:val="04A0" w:firstRow="1" w:lastRow="0" w:firstColumn="1" w:lastColumn="0" w:noHBand="0" w:noVBand="1"/>
      </w:tblPr>
      <w:tblGrid>
        <w:gridCol w:w="10762"/>
      </w:tblGrid>
      <w:tr w:rsidR="00067756" w:rsidRPr="00D63B7C" w14:paraId="2E337A66" w14:textId="77777777" w:rsidTr="00AC2E2C">
        <w:trPr>
          <w:trHeight w:val="397"/>
        </w:trPr>
        <w:tc>
          <w:tcPr>
            <w:tcW w:w="5000" w:type="pct"/>
            <w:shd w:val="clear" w:color="auto" w:fill="D9D9D9" w:themeFill="background1" w:themeFillShade="D9"/>
            <w:vAlign w:val="center"/>
          </w:tcPr>
          <w:p w14:paraId="25CFC133" w14:textId="3B2831B2" w:rsidR="00067756" w:rsidRPr="00D63B7C" w:rsidRDefault="00904933" w:rsidP="00904933">
            <w:pPr>
              <w:pStyle w:val="PargrafodaLista"/>
              <w:ind w:left="0"/>
              <w:rPr>
                <w:sz w:val="20"/>
                <w:szCs w:val="20"/>
              </w:rPr>
            </w:pPr>
            <w:r>
              <w:rPr>
                <w:b/>
                <w:sz w:val="20"/>
                <w:szCs w:val="20"/>
              </w:rPr>
              <w:t>9</w:t>
            </w:r>
            <w:r w:rsidR="008C5E57" w:rsidRPr="00D63B7C">
              <w:rPr>
                <w:b/>
                <w:sz w:val="20"/>
                <w:szCs w:val="20"/>
              </w:rPr>
              <w:t>.</w:t>
            </w:r>
            <w:r w:rsidR="00A756E9">
              <w:rPr>
                <w:b/>
                <w:sz w:val="20"/>
                <w:szCs w:val="20"/>
              </w:rPr>
              <w:t>2.</w:t>
            </w:r>
            <w:r w:rsidR="00067756" w:rsidRPr="00D63B7C">
              <w:rPr>
                <w:b/>
                <w:sz w:val="20"/>
                <w:szCs w:val="20"/>
              </w:rPr>
              <w:t xml:space="preserve"> ESTRATÉGIAS DE RECUPERAÇÃO</w:t>
            </w:r>
            <w:r w:rsidR="00805CAF">
              <w:rPr>
                <w:b/>
                <w:sz w:val="20"/>
                <w:szCs w:val="20"/>
              </w:rPr>
              <w:t xml:space="preserve"> AMBIENTAL</w:t>
            </w:r>
          </w:p>
        </w:tc>
      </w:tr>
      <w:tr w:rsidR="00067756" w:rsidRPr="00D63B7C" w14:paraId="115CD433" w14:textId="77777777" w:rsidTr="00D63B7C">
        <w:tc>
          <w:tcPr>
            <w:tcW w:w="5000" w:type="pct"/>
          </w:tcPr>
          <w:p w14:paraId="624A32E3" w14:textId="32083EA5" w:rsidR="00175138" w:rsidRPr="00A756E9" w:rsidRDefault="00067756" w:rsidP="0063170D">
            <w:pPr>
              <w:pStyle w:val="PargrafodaLista"/>
              <w:numPr>
                <w:ilvl w:val="0"/>
                <w:numId w:val="4"/>
              </w:numPr>
              <w:ind w:left="360"/>
              <w:jc w:val="both"/>
              <w:rPr>
                <w:b/>
                <w:sz w:val="20"/>
                <w:szCs w:val="20"/>
              </w:rPr>
            </w:pPr>
            <w:r w:rsidRPr="00D63B7C">
              <w:rPr>
                <w:b/>
                <w:sz w:val="20"/>
                <w:szCs w:val="20"/>
              </w:rPr>
              <w:t>Descrever, detalhadamente, cada uma das estratégias e procedimentos a serem adotad</w:t>
            </w:r>
            <w:r w:rsidR="002036E6" w:rsidRPr="00D63B7C">
              <w:rPr>
                <w:b/>
                <w:sz w:val="20"/>
                <w:szCs w:val="20"/>
              </w:rPr>
              <w:t>o</w:t>
            </w:r>
            <w:r w:rsidRPr="00D63B7C">
              <w:rPr>
                <w:b/>
                <w:sz w:val="20"/>
                <w:szCs w:val="20"/>
              </w:rPr>
              <w:t>s para a recuperação, correlacionando-as aos passivos identificados na área.</w:t>
            </w:r>
          </w:p>
          <w:p w14:paraId="6E29EFC9" w14:textId="51A7AD59" w:rsidR="00067756" w:rsidRPr="00D63B7C" w:rsidRDefault="00067756" w:rsidP="00904933">
            <w:pPr>
              <w:contextualSpacing/>
              <w:jc w:val="both"/>
              <w:rPr>
                <w:sz w:val="20"/>
                <w:szCs w:val="20"/>
              </w:rPr>
            </w:pPr>
            <w:r w:rsidRPr="00D63B7C">
              <w:rPr>
                <w:sz w:val="20"/>
                <w:szCs w:val="20"/>
              </w:rPr>
              <w:t xml:space="preserve">O projeto deverá objetivar a recuperação da área degradada, envolvendo toda a sua extensão e seus componentes degradados. </w:t>
            </w:r>
            <w:r w:rsidR="002669C3" w:rsidRPr="00D63B7C">
              <w:rPr>
                <w:sz w:val="20"/>
                <w:szCs w:val="20"/>
              </w:rPr>
              <w:t xml:space="preserve">As práticas </w:t>
            </w:r>
            <w:r w:rsidR="002036E6" w:rsidRPr="00D63B7C">
              <w:rPr>
                <w:sz w:val="20"/>
                <w:szCs w:val="20"/>
              </w:rPr>
              <w:t>para</w:t>
            </w:r>
            <w:r w:rsidR="002669C3" w:rsidRPr="00D63B7C">
              <w:rPr>
                <w:sz w:val="20"/>
                <w:szCs w:val="20"/>
              </w:rPr>
              <w:t xml:space="preserve"> </w:t>
            </w:r>
            <w:r w:rsidR="002036E6" w:rsidRPr="00D63B7C">
              <w:rPr>
                <w:sz w:val="20"/>
                <w:szCs w:val="20"/>
              </w:rPr>
              <w:t>a</w:t>
            </w:r>
            <w:r w:rsidR="002669C3" w:rsidRPr="00D63B7C">
              <w:rPr>
                <w:sz w:val="20"/>
                <w:szCs w:val="20"/>
              </w:rPr>
              <w:t xml:space="preserve"> recuperação da área devem ser definidas visand</w:t>
            </w:r>
            <w:r w:rsidR="002036E6" w:rsidRPr="00D63B7C">
              <w:rPr>
                <w:sz w:val="20"/>
                <w:szCs w:val="20"/>
              </w:rPr>
              <w:t>o o manejo e proteção do solo, dos recursos hídricos,</w:t>
            </w:r>
            <w:r w:rsidR="002669C3" w:rsidRPr="00D63B7C">
              <w:rPr>
                <w:sz w:val="20"/>
                <w:szCs w:val="20"/>
              </w:rPr>
              <w:t xml:space="preserve"> a estabilidade geotécnica</w:t>
            </w:r>
            <w:r w:rsidR="002036E6" w:rsidRPr="00D63B7C">
              <w:rPr>
                <w:sz w:val="20"/>
                <w:szCs w:val="20"/>
              </w:rPr>
              <w:t xml:space="preserve"> e</w:t>
            </w:r>
            <w:r w:rsidR="002669C3" w:rsidRPr="00D63B7C">
              <w:rPr>
                <w:sz w:val="20"/>
                <w:szCs w:val="20"/>
              </w:rPr>
              <w:t xml:space="preserve"> </w:t>
            </w:r>
            <w:r w:rsidR="002036E6" w:rsidRPr="00D63B7C">
              <w:rPr>
                <w:sz w:val="20"/>
                <w:szCs w:val="20"/>
              </w:rPr>
              <w:t>o reestabelecimento</w:t>
            </w:r>
            <w:r w:rsidR="002669C3" w:rsidRPr="00D63B7C">
              <w:rPr>
                <w:sz w:val="20"/>
                <w:szCs w:val="20"/>
              </w:rPr>
              <w:t xml:space="preserve"> da </w:t>
            </w:r>
            <w:r w:rsidR="002036E6" w:rsidRPr="00D63B7C">
              <w:rPr>
                <w:sz w:val="20"/>
                <w:szCs w:val="20"/>
              </w:rPr>
              <w:t xml:space="preserve">flora e da </w:t>
            </w:r>
            <w:r w:rsidR="002669C3" w:rsidRPr="00D63B7C">
              <w:rPr>
                <w:sz w:val="20"/>
                <w:szCs w:val="20"/>
              </w:rPr>
              <w:t>fauna.</w:t>
            </w:r>
          </w:p>
          <w:p w14:paraId="7B249D51" w14:textId="77777777" w:rsidR="007D28DE" w:rsidRDefault="00067756" w:rsidP="00904933">
            <w:pPr>
              <w:contextualSpacing/>
              <w:jc w:val="both"/>
              <w:rPr>
                <w:sz w:val="20"/>
                <w:szCs w:val="20"/>
              </w:rPr>
            </w:pPr>
            <w:r w:rsidRPr="00D63B7C">
              <w:rPr>
                <w:sz w:val="20"/>
                <w:szCs w:val="20"/>
              </w:rPr>
              <w:t>Detalhar todos os tratos culturais, os métodos e técnicas de recuperação que serão utilizados para a</w:t>
            </w:r>
            <w:r w:rsidR="0054585D" w:rsidRPr="00D63B7C">
              <w:rPr>
                <w:sz w:val="20"/>
                <w:szCs w:val="20"/>
              </w:rPr>
              <w:t xml:space="preserve">tingir </w:t>
            </w:r>
            <w:r w:rsidRPr="00D63B7C">
              <w:rPr>
                <w:sz w:val="20"/>
                <w:szCs w:val="20"/>
              </w:rPr>
              <w:t>o Objetivo Geral e cada um dos Objetivos Específicos propostos, sendo que os mesmos deverão ser justificados, relacionando-os com o diagnóstico e objetivo da recuperação da área degradada ou alterada e balizados em conhecimento técnico.</w:t>
            </w:r>
          </w:p>
          <w:p w14:paraId="2246CE16" w14:textId="2EAB428B" w:rsidR="00AC2E2C" w:rsidRPr="00D63B7C" w:rsidRDefault="00AC2E2C" w:rsidP="00904933">
            <w:pPr>
              <w:contextualSpacing/>
              <w:jc w:val="both"/>
              <w:rPr>
                <w:sz w:val="20"/>
                <w:szCs w:val="20"/>
              </w:rPr>
            </w:pPr>
          </w:p>
        </w:tc>
      </w:tr>
      <w:tr w:rsidR="00067756" w:rsidRPr="00D63B7C" w14:paraId="0D99D380" w14:textId="77777777" w:rsidTr="00D63B7C">
        <w:tc>
          <w:tcPr>
            <w:tcW w:w="5000" w:type="pct"/>
          </w:tcPr>
          <w:p w14:paraId="7E6ABEB9" w14:textId="20750241" w:rsidR="00175138" w:rsidRPr="00A756E9" w:rsidRDefault="00067756" w:rsidP="0063170D">
            <w:pPr>
              <w:pStyle w:val="PargrafodaLista"/>
              <w:numPr>
                <w:ilvl w:val="0"/>
                <w:numId w:val="4"/>
              </w:numPr>
              <w:ind w:left="360"/>
              <w:rPr>
                <w:b/>
                <w:sz w:val="20"/>
                <w:szCs w:val="20"/>
              </w:rPr>
            </w:pPr>
            <w:r w:rsidRPr="00D63B7C">
              <w:rPr>
                <w:b/>
                <w:sz w:val="20"/>
                <w:szCs w:val="20"/>
              </w:rPr>
              <w:t>Manutenção</w:t>
            </w:r>
          </w:p>
          <w:p w14:paraId="54609E9C" w14:textId="77777777" w:rsidR="00AC2E2C" w:rsidRDefault="00067756" w:rsidP="00AC2E2C">
            <w:pPr>
              <w:contextualSpacing/>
              <w:jc w:val="both"/>
              <w:rPr>
                <w:sz w:val="20"/>
                <w:szCs w:val="20"/>
              </w:rPr>
            </w:pPr>
            <w:r w:rsidRPr="00D63B7C">
              <w:rPr>
                <w:sz w:val="20"/>
                <w:szCs w:val="20"/>
              </w:rPr>
              <w:t xml:space="preserve">Deverão ser apresentadas as medidas de manutenção da área objeto da recuperação, detalhando-se todos os tratos culturais, no caso de revegetação, e as intervenções necessárias que serão executadas durante todo </w:t>
            </w:r>
            <w:r w:rsidR="002036E6" w:rsidRPr="00D63B7C">
              <w:rPr>
                <w:sz w:val="20"/>
                <w:szCs w:val="20"/>
              </w:rPr>
              <w:t xml:space="preserve">o </w:t>
            </w:r>
            <w:r w:rsidRPr="00D63B7C">
              <w:rPr>
                <w:sz w:val="20"/>
                <w:szCs w:val="20"/>
              </w:rPr>
              <w:t>processo de recuperação para garantir o sucesso da proposta e a segurança da área.</w:t>
            </w:r>
          </w:p>
          <w:p w14:paraId="4B2CB7F3" w14:textId="2D8B4EF3" w:rsidR="007D7CAE" w:rsidRPr="00D63B7C" w:rsidRDefault="007D7CAE" w:rsidP="00AC2E2C">
            <w:pPr>
              <w:contextualSpacing/>
              <w:jc w:val="both"/>
              <w:rPr>
                <w:sz w:val="20"/>
                <w:szCs w:val="20"/>
              </w:rPr>
            </w:pPr>
          </w:p>
        </w:tc>
      </w:tr>
      <w:tr w:rsidR="00067756" w:rsidRPr="00D63B7C" w14:paraId="4637330F" w14:textId="77777777" w:rsidTr="00D63B7C">
        <w:tc>
          <w:tcPr>
            <w:tcW w:w="5000" w:type="pct"/>
          </w:tcPr>
          <w:p w14:paraId="57FE1D9F" w14:textId="05C318BE" w:rsidR="00175138" w:rsidRPr="00A756E9" w:rsidRDefault="00175138" w:rsidP="0063170D">
            <w:pPr>
              <w:pStyle w:val="PargrafodaLista"/>
              <w:numPr>
                <w:ilvl w:val="0"/>
                <w:numId w:val="4"/>
              </w:numPr>
              <w:ind w:left="360"/>
              <w:rPr>
                <w:b/>
                <w:sz w:val="20"/>
                <w:szCs w:val="20"/>
              </w:rPr>
            </w:pPr>
            <w:r>
              <w:rPr>
                <w:b/>
                <w:sz w:val="20"/>
                <w:szCs w:val="20"/>
              </w:rPr>
              <w:lastRenderedPageBreak/>
              <w:t>Monitoramento</w:t>
            </w:r>
          </w:p>
          <w:p w14:paraId="5DD743B0" w14:textId="025FFB38" w:rsidR="00067756" w:rsidRDefault="00067756" w:rsidP="00904933">
            <w:pPr>
              <w:contextualSpacing/>
              <w:jc w:val="both"/>
              <w:rPr>
                <w:sz w:val="20"/>
                <w:szCs w:val="20"/>
              </w:rPr>
            </w:pPr>
            <w:r w:rsidRPr="00D63B7C">
              <w:rPr>
                <w:sz w:val="20"/>
                <w:szCs w:val="20"/>
              </w:rPr>
              <w:t>O acompanhamento e a avaliação do processo de re</w:t>
            </w:r>
            <w:r w:rsidR="0054585D" w:rsidRPr="00D63B7C">
              <w:rPr>
                <w:sz w:val="20"/>
                <w:szCs w:val="20"/>
              </w:rPr>
              <w:t>cuperação</w:t>
            </w:r>
            <w:r w:rsidRPr="00D63B7C">
              <w:rPr>
                <w:sz w:val="20"/>
                <w:szCs w:val="20"/>
              </w:rPr>
              <w:t xml:space="preserve"> </w:t>
            </w:r>
            <w:proofErr w:type="gramStart"/>
            <w:r w:rsidRPr="00D63B7C">
              <w:rPr>
                <w:sz w:val="20"/>
                <w:szCs w:val="20"/>
              </w:rPr>
              <w:t>é</w:t>
            </w:r>
            <w:proofErr w:type="gramEnd"/>
            <w:r w:rsidRPr="00D63B7C">
              <w:rPr>
                <w:sz w:val="20"/>
                <w:szCs w:val="20"/>
              </w:rPr>
              <w:t xml:space="preserve"> uma etapa fundamental do projeto</w:t>
            </w:r>
            <w:r w:rsidR="0054585D" w:rsidRPr="00D63B7C">
              <w:rPr>
                <w:sz w:val="20"/>
                <w:szCs w:val="20"/>
              </w:rPr>
              <w:t>. S</w:t>
            </w:r>
            <w:r w:rsidRPr="00D63B7C">
              <w:rPr>
                <w:sz w:val="20"/>
                <w:szCs w:val="20"/>
              </w:rPr>
              <w:t>omente um bom monitoramento é capaz de detectar e identificar etapas que não foram bem implementadas, permitindo</w:t>
            </w:r>
            <w:r w:rsidR="007D28DE" w:rsidRPr="00D63B7C">
              <w:rPr>
                <w:sz w:val="20"/>
                <w:szCs w:val="20"/>
              </w:rPr>
              <w:t xml:space="preserve"> correções e</w:t>
            </w:r>
            <w:r w:rsidR="0054585D" w:rsidRPr="00D63B7C">
              <w:rPr>
                <w:sz w:val="20"/>
                <w:szCs w:val="20"/>
              </w:rPr>
              <w:t xml:space="preserve"> </w:t>
            </w:r>
            <w:r w:rsidR="007D28DE" w:rsidRPr="00D63B7C">
              <w:rPr>
                <w:sz w:val="20"/>
                <w:szCs w:val="20"/>
              </w:rPr>
              <w:t>readequações</w:t>
            </w:r>
            <w:r w:rsidRPr="00D63B7C">
              <w:rPr>
                <w:sz w:val="20"/>
                <w:szCs w:val="20"/>
              </w:rPr>
              <w:t xml:space="preserve">. O monitoramento </w:t>
            </w:r>
            <w:r w:rsidR="0054585D" w:rsidRPr="00D63B7C">
              <w:rPr>
                <w:sz w:val="20"/>
                <w:szCs w:val="20"/>
              </w:rPr>
              <w:t xml:space="preserve">deverá ser </w:t>
            </w:r>
            <w:r w:rsidRPr="00D63B7C">
              <w:rPr>
                <w:sz w:val="20"/>
                <w:szCs w:val="20"/>
              </w:rPr>
              <w:t xml:space="preserve">efetuado por meio dos dados obtidos, de forma amostral, de constatações visuais </w:t>
            </w:r>
            <w:r w:rsidR="007D28DE" w:rsidRPr="00D63B7C">
              <w:rPr>
                <w:sz w:val="20"/>
                <w:szCs w:val="20"/>
              </w:rPr>
              <w:t>“</w:t>
            </w:r>
            <w:r w:rsidRPr="00D63B7C">
              <w:rPr>
                <w:sz w:val="20"/>
                <w:szCs w:val="20"/>
              </w:rPr>
              <w:t>in loco</w:t>
            </w:r>
            <w:r w:rsidR="007D28DE" w:rsidRPr="00D63B7C">
              <w:rPr>
                <w:sz w:val="20"/>
                <w:szCs w:val="20"/>
              </w:rPr>
              <w:t>”</w:t>
            </w:r>
            <w:r w:rsidRPr="00D63B7C">
              <w:rPr>
                <w:sz w:val="20"/>
                <w:szCs w:val="20"/>
              </w:rPr>
              <w:t>, por fotografias e, caso seja necessário, por intermédio de técnicas de sensoriamento remoto e geoprocessamento.</w:t>
            </w:r>
            <w:r w:rsidR="007D28DE" w:rsidRPr="00D63B7C">
              <w:rPr>
                <w:sz w:val="20"/>
                <w:szCs w:val="20"/>
              </w:rPr>
              <w:t xml:space="preserve"> </w:t>
            </w:r>
          </w:p>
          <w:p w14:paraId="264C9E57" w14:textId="77777777" w:rsidR="00067756" w:rsidRPr="00D63B7C" w:rsidRDefault="00067756" w:rsidP="0063170D">
            <w:pPr>
              <w:pStyle w:val="PargrafodaLista"/>
              <w:numPr>
                <w:ilvl w:val="0"/>
                <w:numId w:val="3"/>
              </w:numPr>
              <w:ind w:left="360"/>
              <w:rPr>
                <w:b/>
                <w:sz w:val="20"/>
                <w:szCs w:val="20"/>
              </w:rPr>
            </w:pPr>
            <w:r w:rsidRPr="00D63B7C">
              <w:rPr>
                <w:b/>
                <w:sz w:val="20"/>
                <w:szCs w:val="20"/>
              </w:rPr>
              <w:t>Definição dos parâmetros de monitoramento</w:t>
            </w:r>
          </w:p>
          <w:p w14:paraId="64633C8E" w14:textId="22F35A3F" w:rsidR="00067756" w:rsidRDefault="005715D5" w:rsidP="00904933">
            <w:pPr>
              <w:contextualSpacing/>
              <w:jc w:val="both"/>
              <w:rPr>
                <w:sz w:val="20"/>
                <w:szCs w:val="20"/>
              </w:rPr>
            </w:pPr>
            <w:r w:rsidRPr="00D63B7C">
              <w:rPr>
                <w:sz w:val="20"/>
                <w:szCs w:val="20"/>
              </w:rPr>
              <w:t>Os parâmetros deverão estar correlacionados com os objetivos propostos. Deverão ser apresentadas</w:t>
            </w:r>
            <w:r w:rsidR="00067756" w:rsidRPr="00D63B7C">
              <w:rPr>
                <w:sz w:val="20"/>
                <w:szCs w:val="20"/>
              </w:rPr>
              <w:t xml:space="preserve"> quais as variáveis ambientais serão monitoradas periodicamente para acompanhar o processo de recuperação por estratégia e</w:t>
            </w:r>
            <w:r w:rsidR="00CC006C">
              <w:rPr>
                <w:sz w:val="20"/>
                <w:szCs w:val="20"/>
              </w:rPr>
              <w:t>\</w:t>
            </w:r>
            <w:r w:rsidR="00067756" w:rsidRPr="00D63B7C">
              <w:rPr>
                <w:sz w:val="20"/>
                <w:szCs w:val="20"/>
              </w:rPr>
              <w:t xml:space="preserve">ou procedimento adotado, bem como a metodologia de aferição. Os parâmetros devem ser definidos com base em critérios técnicos e serem suficientes para acompanhar o comportamento do ambiente durante o processo de recuperação. Para cada um dos parâmetros apresentados deverá estar claro qual será o valor de referência utilizado e como este valor de referência foi obtido. </w:t>
            </w:r>
          </w:p>
          <w:p w14:paraId="072ED7F4" w14:textId="77777777" w:rsidR="00067756" w:rsidRPr="00D63B7C" w:rsidRDefault="00067756" w:rsidP="0063170D">
            <w:pPr>
              <w:pStyle w:val="PargrafodaLista"/>
              <w:numPr>
                <w:ilvl w:val="0"/>
                <w:numId w:val="3"/>
              </w:numPr>
              <w:ind w:left="360"/>
              <w:rPr>
                <w:b/>
                <w:sz w:val="20"/>
                <w:szCs w:val="20"/>
              </w:rPr>
            </w:pPr>
            <w:r w:rsidRPr="00D63B7C">
              <w:rPr>
                <w:b/>
                <w:sz w:val="20"/>
                <w:szCs w:val="20"/>
              </w:rPr>
              <w:t xml:space="preserve">Proposição do período de monitoramento. </w:t>
            </w:r>
          </w:p>
          <w:p w14:paraId="737AB9CF" w14:textId="1DDA0195" w:rsidR="00C350F3" w:rsidRPr="00D63B7C" w:rsidRDefault="005715D5" w:rsidP="00904933">
            <w:pPr>
              <w:contextualSpacing/>
              <w:jc w:val="both"/>
              <w:rPr>
                <w:sz w:val="20"/>
                <w:szCs w:val="20"/>
              </w:rPr>
            </w:pPr>
            <w:r w:rsidRPr="00D63B7C">
              <w:rPr>
                <w:sz w:val="20"/>
                <w:szCs w:val="20"/>
              </w:rPr>
              <w:t>Deverá ser apresentada</w:t>
            </w:r>
            <w:r w:rsidR="00067756" w:rsidRPr="00D63B7C">
              <w:rPr>
                <w:sz w:val="20"/>
                <w:szCs w:val="20"/>
              </w:rPr>
              <w:t xml:space="preserve"> uma estimativa inicial do período total de monitoramento, fundamentando-se nas estratégias adotadas e nos recursos investidos na área. Esta estimativa irá balizar com qual frequência ser</w:t>
            </w:r>
            <w:r w:rsidR="00CF0BC1" w:rsidRPr="00D63B7C">
              <w:rPr>
                <w:sz w:val="20"/>
                <w:szCs w:val="20"/>
              </w:rPr>
              <w:t>ão</w:t>
            </w:r>
            <w:r w:rsidR="00067756" w:rsidRPr="00D63B7C">
              <w:rPr>
                <w:sz w:val="20"/>
                <w:szCs w:val="20"/>
              </w:rPr>
              <w:t xml:space="preserve"> apresentado</w:t>
            </w:r>
            <w:r w:rsidR="00CF0BC1" w:rsidRPr="00D63B7C">
              <w:rPr>
                <w:sz w:val="20"/>
                <w:szCs w:val="20"/>
              </w:rPr>
              <w:t>s</w:t>
            </w:r>
            <w:r w:rsidR="00067756" w:rsidRPr="00D63B7C">
              <w:rPr>
                <w:sz w:val="20"/>
                <w:szCs w:val="20"/>
              </w:rPr>
              <w:t xml:space="preserve"> relatórios de acompanhamento dos parâmetros de monitoramento, previamente definidos, ao órgão ambiental competente.</w:t>
            </w:r>
            <w:r w:rsidRPr="00D63B7C">
              <w:rPr>
                <w:sz w:val="20"/>
                <w:szCs w:val="20"/>
              </w:rPr>
              <w:t xml:space="preserve"> Vale ressalt</w:t>
            </w:r>
            <w:r w:rsidR="00067756" w:rsidRPr="00D63B7C">
              <w:rPr>
                <w:sz w:val="20"/>
                <w:szCs w:val="20"/>
              </w:rPr>
              <w:t xml:space="preserve">ar que o fim do monitoramento </w:t>
            </w:r>
            <w:r w:rsidRPr="00D63B7C">
              <w:rPr>
                <w:sz w:val="20"/>
                <w:szCs w:val="20"/>
              </w:rPr>
              <w:t>está condicionado ao alcance dos objetivos do P</w:t>
            </w:r>
            <w:r w:rsidR="004A135D">
              <w:rPr>
                <w:sz w:val="20"/>
                <w:szCs w:val="20"/>
              </w:rPr>
              <w:t>AFEM</w:t>
            </w:r>
            <w:r w:rsidR="00067756" w:rsidRPr="00D63B7C">
              <w:rPr>
                <w:sz w:val="20"/>
                <w:szCs w:val="20"/>
              </w:rPr>
              <w:t xml:space="preserve"> </w:t>
            </w:r>
            <w:r w:rsidRPr="00D63B7C">
              <w:rPr>
                <w:sz w:val="20"/>
                <w:szCs w:val="20"/>
              </w:rPr>
              <w:t>e</w:t>
            </w:r>
            <w:r w:rsidR="00067756" w:rsidRPr="00D63B7C">
              <w:rPr>
                <w:sz w:val="20"/>
                <w:szCs w:val="20"/>
              </w:rPr>
              <w:t xml:space="preserve"> anuência do órgão ambiental. </w:t>
            </w:r>
          </w:p>
        </w:tc>
      </w:tr>
    </w:tbl>
    <w:p w14:paraId="48CBBACA" w14:textId="77CA0C48" w:rsidR="00805CAF" w:rsidRDefault="00805CAF" w:rsidP="00904933">
      <w:pPr>
        <w:spacing w:after="0" w:line="240" w:lineRule="auto"/>
        <w:contextualSpacing/>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805CAF" w:rsidRPr="00A756E9" w14:paraId="045FD727" w14:textId="77777777" w:rsidTr="00AC2E2C">
        <w:trPr>
          <w:trHeight w:val="397"/>
        </w:trPr>
        <w:tc>
          <w:tcPr>
            <w:tcW w:w="5000" w:type="pct"/>
            <w:shd w:val="clear" w:color="auto" w:fill="D9D9D9" w:themeFill="background1" w:themeFillShade="D9"/>
            <w:vAlign w:val="center"/>
          </w:tcPr>
          <w:p w14:paraId="56688FC2" w14:textId="47B4B706" w:rsidR="0064432A" w:rsidRPr="00A756E9" w:rsidRDefault="00904933" w:rsidP="00B73026">
            <w:pPr>
              <w:tabs>
                <w:tab w:val="left" w:pos="2160"/>
              </w:tabs>
              <w:spacing w:after="0" w:line="240" w:lineRule="auto"/>
              <w:contextualSpacing/>
              <w:rPr>
                <w:rFonts w:eastAsia="Times New Roman" w:cs="Arial"/>
                <w:sz w:val="20"/>
                <w:szCs w:val="20"/>
                <w:lang w:eastAsia="pt-BR"/>
              </w:rPr>
            </w:pPr>
            <w:r w:rsidRPr="00B73026">
              <w:rPr>
                <w:rFonts w:eastAsia="Times New Roman" w:cs="Arial"/>
                <w:b/>
                <w:sz w:val="20"/>
                <w:szCs w:val="20"/>
                <w:lang w:eastAsia="pt-BR"/>
              </w:rPr>
              <w:t>9</w:t>
            </w:r>
            <w:r w:rsidR="00805CAF" w:rsidRPr="00B73026">
              <w:rPr>
                <w:rFonts w:eastAsia="Times New Roman" w:cs="Arial"/>
                <w:b/>
                <w:sz w:val="20"/>
                <w:szCs w:val="20"/>
                <w:lang w:eastAsia="pt-BR"/>
              </w:rPr>
              <w:t xml:space="preserve">.3. </w:t>
            </w:r>
            <w:r w:rsidR="0064432A" w:rsidRPr="00B73026">
              <w:rPr>
                <w:b/>
                <w:sz w:val="20"/>
                <w:szCs w:val="20"/>
              </w:rPr>
              <w:t>PREVISÕES/ALTERNATIVAS PARA MANUTENÇÃO DA SUSTENTABILIDADE SOCIOECONÔMICA</w:t>
            </w:r>
          </w:p>
        </w:tc>
      </w:tr>
      <w:tr w:rsidR="00805CAF" w:rsidRPr="00A756E9" w14:paraId="27E0D652" w14:textId="77777777" w:rsidTr="005A4EA9">
        <w:trPr>
          <w:cantSplit/>
          <w:trHeight w:val="1543"/>
        </w:trPr>
        <w:tc>
          <w:tcPr>
            <w:tcW w:w="5000" w:type="pct"/>
            <w:vAlign w:val="center"/>
          </w:tcPr>
          <w:p w14:paraId="29147A5B" w14:textId="38ED7E72" w:rsidR="007D7CAE" w:rsidRDefault="007D7CAE" w:rsidP="007D7CAE">
            <w:pPr>
              <w:tabs>
                <w:tab w:val="left" w:pos="2160"/>
              </w:tabs>
              <w:spacing w:after="0" w:line="240" w:lineRule="auto"/>
              <w:contextualSpacing/>
              <w:jc w:val="both"/>
              <w:rPr>
                <w:rFonts w:eastAsia="Times New Roman" w:cs="Arial"/>
                <w:sz w:val="20"/>
                <w:szCs w:val="20"/>
                <w:lang w:eastAsia="pt-BR"/>
              </w:rPr>
            </w:pPr>
            <w:r>
              <w:rPr>
                <w:rFonts w:eastAsia="Times New Roman" w:cs="Arial"/>
                <w:sz w:val="20"/>
                <w:szCs w:val="20"/>
                <w:lang w:eastAsia="pt-BR"/>
              </w:rPr>
              <w:t xml:space="preserve">Apresentar </w:t>
            </w:r>
            <w:r w:rsidRPr="00A756E9">
              <w:rPr>
                <w:rFonts w:eastAsia="Times New Roman" w:cs="Arial"/>
                <w:sz w:val="20"/>
                <w:szCs w:val="20"/>
                <w:lang w:eastAsia="pt-BR"/>
              </w:rPr>
              <w:t>o detalhamento dos seguintes itens:</w:t>
            </w:r>
          </w:p>
          <w:p w14:paraId="53C0741E" w14:textId="7DF00A35" w:rsidR="000A62FE" w:rsidRPr="007D7CAE" w:rsidRDefault="007D7CAE" w:rsidP="007D7CAE">
            <w:pPr>
              <w:pStyle w:val="PargrafodaLista"/>
              <w:numPr>
                <w:ilvl w:val="0"/>
                <w:numId w:val="26"/>
              </w:numPr>
              <w:spacing w:after="0" w:line="240" w:lineRule="auto"/>
              <w:jc w:val="both"/>
              <w:rPr>
                <w:rFonts w:eastAsia="Times New Roman" w:cs="Arial"/>
                <w:sz w:val="20"/>
                <w:szCs w:val="20"/>
                <w:lang w:eastAsia="pt-BR"/>
              </w:rPr>
            </w:pPr>
            <w:r w:rsidRPr="007D7CAE">
              <w:rPr>
                <w:rFonts w:eastAsia="Times New Roman" w:cs="Arial"/>
                <w:sz w:val="20"/>
                <w:szCs w:val="20"/>
                <w:lang w:eastAsia="pt-BR"/>
              </w:rPr>
              <w:t>P</w:t>
            </w:r>
            <w:r w:rsidR="000A62FE" w:rsidRPr="007D7CAE">
              <w:rPr>
                <w:rFonts w:eastAsia="Times New Roman" w:cs="Arial"/>
                <w:sz w:val="20"/>
                <w:szCs w:val="20"/>
                <w:lang w:eastAsia="pt-BR"/>
              </w:rPr>
              <w:t xml:space="preserve">lano de desmobilização da mão de obra, com a previsão de um programa de comunicação e esclarecimento aos empregados. </w:t>
            </w:r>
          </w:p>
          <w:p w14:paraId="130BB254" w14:textId="26686529" w:rsidR="007C4815" w:rsidRPr="007D7CAE" w:rsidRDefault="007D7CAE" w:rsidP="007D7CAE">
            <w:pPr>
              <w:pStyle w:val="PargrafodaLista"/>
              <w:numPr>
                <w:ilvl w:val="0"/>
                <w:numId w:val="26"/>
              </w:numPr>
              <w:spacing w:after="0" w:line="240" w:lineRule="auto"/>
              <w:jc w:val="both"/>
              <w:rPr>
                <w:rFonts w:eastAsia="Times New Roman" w:cs="Arial"/>
                <w:sz w:val="20"/>
                <w:szCs w:val="20"/>
                <w:lang w:eastAsia="pt-BR"/>
              </w:rPr>
            </w:pPr>
            <w:r w:rsidRPr="007D7CAE">
              <w:rPr>
                <w:rFonts w:eastAsia="Times New Roman" w:cs="Arial"/>
                <w:sz w:val="20"/>
                <w:szCs w:val="20"/>
                <w:lang w:eastAsia="pt-BR"/>
              </w:rPr>
              <w:t>P</w:t>
            </w:r>
            <w:r w:rsidR="000A62FE" w:rsidRPr="007D7CAE">
              <w:rPr>
                <w:rFonts w:eastAsia="Times New Roman" w:cs="Arial"/>
                <w:sz w:val="20"/>
                <w:szCs w:val="20"/>
                <w:lang w:eastAsia="pt-BR"/>
              </w:rPr>
              <w:t>rog</w:t>
            </w:r>
            <w:r w:rsidR="007C4815" w:rsidRPr="007D7CAE">
              <w:rPr>
                <w:rFonts w:eastAsia="Times New Roman" w:cs="Arial"/>
                <w:sz w:val="20"/>
                <w:szCs w:val="20"/>
                <w:lang w:eastAsia="pt-BR"/>
              </w:rPr>
              <w:t xml:space="preserve">nóstico </w:t>
            </w:r>
            <w:r w:rsidR="00C77925" w:rsidRPr="007D7CAE">
              <w:rPr>
                <w:rFonts w:eastAsia="Times New Roman" w:cs="Arial"/>
                <w:sz w:val="20"/>
                <w:szCs w:val="20"/>
                <w:lang w:eastAsia="pt-BR"/>
              </w:rPr>
              <w:t xml:space="preserve">sobre a </w:t>
            </w:r>
            <w:r w:rsidR="0064432A" w:rsidRPr="007D7CAE">
              <w:rPr>
                <w:rFonts w:eastAsia="Times New Roman" w:cs="Arial"/>
                <w:sz w:val="20"/>
                <w:szCs w:val="20"/>
                <w:lang w:eastAsia="pt-BR"/>
              </w:rPr>
              <w:t xml:space="preserve">continuidade dos projetos socioambientais e proposta para sua viabilização, </w:t>
            </w:r>
            <w:r w:rsidR="000A62FE" w:rsidRPr="007D7CAE">
              <w:rPr>
                <w:rFonts w:eastAsia="Times New Roman" w:cs="Arial"/>
                <w:sz w:val="20"/>
                <w:szCs w:val="20"/>
                <w:lang w:eastAsia="pt-BR"/>
              </w:rPr>
              <w:t>a</w:t>
            </w:r>
            <w:r w:rsidR="0064432A" w:rsidRPr="007D7CAE">
              <w:rPr>
                <w:rFonts w:eastAsia="Times New Roman" w:cs="Arial"/>
                <w:sz w:val="20"/>
                <w:szCs w:val="20"/>
                <w:lang w:eastAsia="pt-BR"/>
              </w:rPr>
              <w:t xml:space="preserve">pós o fechamento da mina, </w:t>
            </w:r>
            <w:r w:rsidR="00933D80" w:rsidRPr="007D7CAE">
              <w:rPr>
                <w:rFonts w:eastAsia="Times New Roman" w:cs="Arial"/>
                <w:sz w:val="20"/>
                <w:szCs w:val="20"/>
                <w:lang w:eastAsia="pt-BR"/>
              </w:rPr>
              <w:t xml:space="preserve">para sua possível execução </w:t>
            </w:r>
            <w:r w:rsidR="000A62FE" w:rsidRPr="007D7CAE">
              <w:rPr>
                <w:rFonts w:eastAsia="Times New Roman" w:cs="Arial"/>
                <w:sz w:val="20"/>
                <w:szCs w:val="20"/>
                <w:lang w:eastAsia="pt-BR"/>
              </w:rPr>
              <w:t xml:space="preserve">pelo poder público local e </w:t>
            </w:r>
            <w:r w:rsidR="0064432A" w:rsidRPr="007D7CAE">
              <w:rPr>
                <w:rFonts w:eastAsia="Times New Roman" w:cs="Arial"/>
                <w:sz w:val="20"/>
                <w:szCs w:val="20"/>
                <w:lang w:eastAsia="pt-BR"/>
              </w:rPr>
              <w:t>comunidade</w:t>
            </w:r>
            <w:r w:rsidR="000A62FE" w:rsidRPr="007D7CAE">
              <w:rPr>
                <w:rFonts w:eastAsia="Times New Roman" w:cs="Arial"/>
                <w:sz w:val="20"/>
                <w:szCs w:val="20"/>
                <w:lang w:eastAsia="pt-BR"/>
              </w:rPr>
              <w:t xml:space="preserve">. </w:t>
            </w:r>
            <w:r w:rsidR="0064432A" w:rsidRPr="007D7CAE">
              <w:rPr>
                <w:rFonts w:eastAsia="Times New Roman" w:cs="Arial"/>
                <w:sz w:val="20"/>
                <w:szCs w:val="20"/>
                <w:lang w:eastAsia="pt-BR"/>
              </w:rPr>
              <w:t xml:space="preserve">  </w:t>
            </w:r>
          </w:p>
          <w:p w14:paraId="34BEFCF7" w14:textId="06F29951" w:rsidR="008D5F7B" w:rsidRPr="007D7CAE" w:rsidRDefault="007D7CAE" w:rsidP="007D7CAE">
            <w:pPr>
              <w:pStyle w:val="PargrafodaLista"/>
              <w:numPr>
                <w:ilvl w:val="0"/>
                <w:numId w:val="26"/>
              </w:numPr>
              <w:spacing w:after="0" w:line="240" w:lineRule="auto"/>
              <w:jc w:val="both"/>
              <w:rPr>
                <w:rFonts w:eastAsia="Times New Roman" w:cs="Arial"/>
                <w:sz w:val="20"/>
                <w:szCs w:val="20"/>
                <w:lang w:eastAsia="pt-BR"/>
              </w:rPr>
            </w:pPr>
            <w:r w:rsidRPr="007D7CAE">
              <w:rPr>
                <w:rFonts w:eastAsia="Times New Roman" w:cs="Arial"/>
                <w:sz w:val="20"/>
                <w:szCs w:val="20"/>
                <w:lang w:eastAsia="pt-BR"/>
              </w:rPr>
              <w:t>P</w:t>
            </w:r>
            <w:r w:rsidR="008D5F7B" w:rsidRPr="007D7CAE">
              <w:rPr>
                <w:rFonts w:eastAsia="Times New Roman" w:cs="Arial"/>
                <w:sz w:val="20"/>
                <w:szCs w:val="20"/>
                <w:lang w:eastAsia="pt-BR"/>
              </w:rPr>
              <w:t>lano de comunicação para as partes interessadas, com informações sobre o processo de fechamento da mina, as propostas de monitoramento ambiental, o uso futuro da área e as perspectivas para a comunidade diretamente afetada.</w:t>
            </w:r>
          </w:p>
          <w:p w14:paraId="58A0B231" w14:textId="3A12A903" w:rsidR="00805CAF" w:rsidRPr="007D7CAE" w:rsidRDefault="007D7CAE" w:rsidP="007D7CAE">
            <w:pPr>
              <w:pStyle w:val="PargrafodaLista"/>
              <w:numPr>
                <w:ilvl w:val="0"/>
                <w:numId w:val="26"/>
              </w:numPr>
              <w:spacing w:after="0" w:line="240" w:lineRule="auto"/>
              <w:jc w:val="both"/>
              <w:rPr>
                <w:rFonts w:eastAsia="Times New Roman" w:cs="Arial"/>
                <w:sz w:val="20"/>
                <w:szCs w:val="20"/>
                <w:lang w:eastAsia="pt-BR"/>
              </w:rPr>
            </w:pPr>
            <w:r w:rsidRPr="007D7CAE">
              <w:rPr>
                <w:rFonts w:eastAsia="Times New Roman" w:cs="Arial"/>
                <w:sz w:val="20"/>
                <w:szCs w:val="20"/>
                <w:lang w:eastAsia="pt-BR"/>
              </w:rPr>
              <w:t>Q</w:t>
            </w:r>
            <w:r w:rsidR="00933D80" w:rsidRPr="007D7CAE">
              <w:rPr>
                <w:rFonts w:eastAsia="Times New Roman" w:cs="Arial"/>
                <w:sz w:val="20"/>
                <w:szCs w:val="20"/>
                <w:lang w:eastAsia="pt-BR"/>
              </w:rPr>
              <w:t>uando couber, medidas para mitigação dos impactos socioeconômicos elencados no item 6.4</w:t>
            </w:r>
            <w:r w:rsidRPr="007D7CAE">
              <w:rPr>
                <w:rFonts w:eastAsia="Times New Roman" w:cs="Arial"/>
                <w:sz w:val="20"/>
                <w:szCs w:val="20"/>
                <w:lang w:eastAsia="pt-BR"/>
              </w:rPr>
              <w:t>.</w:t>
            </w:r>
          </w:p>
        </w:tc>
      </w:tr>
    </w:tbl>
    <w:p w14:paraId="369529E6" w14:textId="13752011" w:rsidR="00805CAF" w:rsidRDefault="00805CAF" w:rsidP="00904933">
      <w:pPr>
        <w:spacing w:after="0" w:line="240" w:lineRule="auto"/>
        <w:contextualSpacing/>
        <w:jc w:val="both"/>
        <w:rPr>
          <w:b/>
          <w:sz w:val="20"/>
          <w:szCs w:val="20"/>
        </w:rPr>
      </w:pPr>
    </w:p>
    <w:tbl>
      <w:tblPr>
        <w:tblStyle w:val="Tabelacomgrade"/>
        <w:tblW w:w="5000" w:type="pct"/>
        <w:tblLook w:val="04A0" w:firstRow="1" w:lastRow="0" w:firstColumn="1" w:lastColumn="0" w:noHBand="0" w:noVBand="1"/>
      </w:tblPr>
      <w:tblGrid>
        <w:gridCol w:w="10762"/>
      </w:tblGrid>
      <w:tr w:rsidR="00067756" w:rsidRPr="00D63B7C" w14:paraId="3B313F53" w14:textId="77777777" w:rsidTr="00D63B7C">
        <w:trPr>
          <w:trHeight w:val="397"/>
        </w:trPr>
        <w:tc>
          <w:tcPr>
            <w:tcW w:w="5000" w:type="pct"/>
            <w:shd w:val="clear" w:color="auto" w:fill="D9D9D9" w:themeFill="background1" w:themeFillShade="D9"/>
            <w:vAlign w:val="center"/>
          </w:tcPr>
          <w:p w14:paraId="72E44B7F" w14:textId="05AC4E13" w:rsidR="00067756" w:rsidRPr="00D63B7C" w:rsidRDefault="00A756E9" w:rsidP="00813A4C">
            <w:pPr>
              <w:pStyle w:val="PargrafodaLista"/>
              <w:ind w:left="0"/>
              <w:rPr>
                <w:sz w:val="20"/>
                <w:szCs w:val="20"/>
              </w:rPr>
            </w:pPr>
            <w:r>
              <w:rPr>
                <w:b/>
                <w:sz w:val="20"/>
                <w:szCs w:val="20"/>
              </w:rPr>
              <w:t>9.</w:t>
            </w:r>
            <w:r w:rsidR="00202A2C">
              <w:rPr>
                <w:b/>
                <w:sz w:val="20"/>
                <w:szCs w:val="20"/>
              </w:rPr>
              <w:t>4</w:t>
            </w:r>
            <w:r w:rsidR="00DB3922">
              <w:rPr>
                <w:b/>
                <w:sz w:val="20"/>
                <w:szCs w:val="20"/>
              </w:rPr>
              <w:t xml:space="preserve">. </w:t>
            </w:r>
            <w:r w:rsidR="00813A4C">
              <w:rPr>
                <w:b/>
                <w:sz w:val="20"/>
                <w:szCs w:val="20"/>
              </w:rPr>
              <w:t>CRONOGRAMA</w:t>
            </w:r>
          </w:p>
        </w:tc>
      </w:tr>
      <w:tr w:rsidR="00813A4C" w:rsidRPr="00D63B7C" w14:paraId="77FD6296" w14:textId="77777777" w:rsidTr="00135ED6">
        <w:trPr>
          <w:trHeight w:val="1843"/>
        </w:trPr>
        <w:tc>
          <w:tcPr>
            <w:tcW w:w="5000" w:type="pct"/>
            <w:tcBorders>
              <w:bottom w:val="single" w:sz="4" w:space="0" w:color="auto"/>
            </w:tcBorders>
          </w:tcPr>
          <w:p w14:paraId="548C9043" w14:textId="51B183A0" w:rsidR="00813A4C" w:rsidRPr="00D63B7C" w:rsidRDefault="00813A4C" w:rsidP="00135ED6">
            <w:pPr>
              <w:contextualSpacing/>
              <w:jc w:val="both"/>
              <w:rPr>
                <w:sz w:val="20"/>
                <w:szCs w:val="20"/>
              </w:rPr>
            </w:pPr>
            <w:r>
              <w:rPr>
                <w:sz w:val="20"/>
                <w:szCs w:val="20"/>
              </w:rPr>
              <w:t>Apresentar c</w:t>
            </w:r>
            <w:r w:rsidRPr="00D63B7C">
              <w:rPr>
                <w:sz w:val="20"/>
                <w:szCs w:val="20"/>
              </w:rPr>
              <w:t>ronograma de implantação por estratégia/procedimento, bem como monitoramento, conforme tabela abaixo.</w:t>
            </w:r>
          </w:p>
          <w:p w14:paraId="2F874291" w14:textId="77777777" w:rsidR="00813A4C" w:rsidRPr="00D63B7C" w:rsidRDefault="00813A4C" w:rsidP="00135ED6">
            <w:pPr>
              <w:contextualSpacing/>
              <w:jc w:val="both"/>
              <w:rPr>
                <w:sz w:val="20"/>
                <w:szCs w:val="20"/>
              </w:rPr>
            </w:pPr>
          </w:p>
          <w:tbl>
            <w:tblPr>
              <w:tblStyle w:val="Tabelacomgrade"/>
              <w:tblW w:w="9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82"/>
              <w:gridCol w:w="1583"/>
              <w:gridCol w:w="1583"/>
              <w:gridCol w:w="1583"/>
              <w:gridCol w:w="1583"/>
              <w:gridCol w:w="1583"/>
            </w:tblGrid>
            <w:tr w:rsidR="00813A4C" w:rsidRPr="00CC0CB1" w14:paraId="5FBE1DEF" w14:textId="77777777" w:rsidTr="00A50D76">
              <w:trPr>
                <w:trHeight w:val="365"/>
                <w:jc w:val="center"/>
              </w:trPr>
              <w:tc>
                <w:tcPr>
                  <w:tcW w:w="1582" w:type="dxa"/>
                  <w:vMerge w:val="restart"/>
                  <w:vAlign w:val="center"/>
                </w:tcPr>
                <w:p w14:paraId="7311818D" w14:textId="77777777" w:rsidR="00813A4C" w:rsidRPr="00CC0CB1" w:rsidRDefault="00813A4C" w:rsidP="00135ED6">
                  <w:pPr>
                    <w:contextualSpacing/>
                    <w:jc w:val="center"/>
                    <w:rPr>
                      <w:sz w:val="20"/>
                      <w:szCs w:val="20"/>
                    </w:rPr>
                  </w:pPr>
                  <w:r w:rsidRPr="00CC0CB1">
                    <w:rPr>
                      <w:sz w:val="20"/>
                      <w:szCs w:val="20"/>
                    </w:rPr>
                    <w:t>Estratégia/ Procedimento</w:t>
                  </w:r>
                </w:p>
              </w:tc>
              <w:tc>
                <w:tcPr>
                  <w:tcW w:w="1583" w:type="dxa"/>
                  <w:vAlign w:val="center"/>
                </w:tcPr>
                <w:p w14:paraId="01A3E601" w14:textId="77777777" w:rsidR="00813A4C" w:rsidRPr="00CC0CB1" w:rsidRDefault="00813A4C" w:rsidP="00135ED6">
                  <w:pPr>
                    <w:contextualSpacing/>
                    <w:jc w:val="center"/>
                    <w:rPr>
                      <w:sz w:val="20"/>
                      <w:szCs w:val="20"/>
                    </w:rPr>
                  </w:pPr>
                  <w:r w:rsidRPr="00CC0CB1">
                    <w:rPr>
                      <w:sz w:val="20"/>
                      <w:szCs w:val="20"/>
                    </w:rPr>
                    <w:t>Ano 1</w:t>
                  </w:r>
                </w:p>
              </w:tc>
              <w:tc>
                <w:tcPr>
                  <w:tcW w:w="1583" w:type="dxa"/>
                  <w:vAlign w:val="center"/>
                </w:tcPr>
                <w:p w14:paraId="07BB5782" w14:textId="77777777" w:rsidR="00813A4C" w:rsidRPr="00CC0CB1" w:rsidRDefault="00813A4C" w:rsidP="00135ED6">
                  <w:pPr>
                    <w:contextualSpacing/>
                    <w:jc w:val="center"/>
                    <w:rPr>
                      <w:sz w:val="20"/>
                      <w:szCs w:val="20"/>
                    </w:rPr>
                  </w:pPr>
                  <w:r w:rsidRPr="00CC0CB1">
                    <w:rPr>
                      <w:sz w:val="20"/>
                      <w:szCs w:val="20"/>
                    </w:rPr>
                    <w:t>Ano 2</w:t>
                  </w:r>
                </w:p>
              </w:tc>
              <w:tc>
                <w:tcPr>
                  <w:tcW w:w="1583" w:type="dxa"/>
                  <w:vAlign w:val="center"/>
                </w:tcPr>
                <w:p w14:paraId="3918D0F9" w14:textId="77777777" w:rsidR="00813A4C" w:rsidRPr="00CC0CB1" w:rsidRDefault="00813A4C" w:rsidP="00135ED6">
                  <w:pPr>
                    <w:contextualSpacing/>
                    <w:jc w:val="center"/>
                    <w:rPr>
                      <w:sz w:val="20"/>
                      <w:szCs w:val="20"/>
                    </w:rPr>
                  </w:pPr>
                  <w:r w:rsidRPr="00CC0CB1">
                    <w:rPr>
                      <w:sz w:val="20"/>
                      <w:szCs w:val="20"/>
                    </w:rPr>
                    <w:t>...</w:t>
                  </w:r>
                </w:p>
              </w:tc>
              <w:tc>
                <w:tcPr>
                  <w:tcW w:w="1583" w:type="dxa"/>
                  <w:vAlign w:val="center"/>
                </w:tcPr>
                <w:p w14:paraId="0815AF06" w14:textId="77777777" w:rsidR="00813A4C" w:rsidRPr="00CC0CB1" w:rsidRDefault="00813A4C" w:rsidP="00135ED6">
                  <w:pPr>
                    <w:contextualSpacing/>
                    <w:jc w:val="center"/>
                    <w:rPr>
                      <w:sz w:val="20"/>
                      <w:szCs w:val="20"/>
                    </w:rPr>
                  </w:pPr>
                  <w:r w:rsidRPr="00CC0CB1">
                    <w:rPr>
                      <w:sz w:val="20"/>
                      <w:szCs w:val="20"/>
                    </w:rPr>
                    <w:t>Ano X</w:t>
                  </w:r>
                </w:p>
              </w:tc>
              <w:tc>
                <w:tcPr>
                  <w:tcW w:w="1583" w:type="dxa"/>
                  <w:vMerge w:val="restart"/>
                  <w:vAlign w:val="center"/>
                </w:tcPr>
                <w:p w14:paraId="42E82AC8" w14:textId="77777777" w:rsidR="00813A4C" w:rsidRPr="00CC0CB1" w:rsidRDefault="00813A4C" w:rsidP="00135ED6">
                  <w:pPr>
                    <w:contextualSpacing/>
                    <w:jc w:val="center"/>
                    <w:rPr>
                      <w:sz w:val="20"/>
                      <w:szCs w:val="20"/>
                    </w:rPr>
                  </w:pPr>
                  <w:r w:rsidRPr="00CC0CB1">
                    <w:rPr>
                      <w:sz w:val="20"/>
                      <w:szCs w:val="20"/>
                    </w:rPr>
                    <w:t>Custo (R$)</w:t>
                  </w:r>
                </w:p>
              </w:tc>
            </w:tr>
            <w:tr w:rsidR="00813A4C" w:rsidRPr="00CC0CB1" w14:paraId="65122922" w14:textId="77777777" w:rsidTr="00135ED6">
              <w:trPr>
                <w:trHeight w:val="403"/>
                <w:jc w:val="center"/>
              </w:trPr>
              <w:tc>
                <w:tcPr>
                  <w:tcW w:w="1582" w:type="dxa"/>
                  <w:vMerge/>
                  <w:vAlign w:val="center"/>
                </w:tcPr>
                <w:p w14:paraId="1B8F4D84" w14:textId="77777777" w:rsidR="00813A4C" w:rsidRPr="00CC0CB1" w:rsidRDefault="00813A4C" w:rsidP="00135ED6">
                  <w:pPr>
                    <w:ind w:firstLine="425"/>
                    <w:contextualSpacing/>
                    <w:jc w:val="center"/>
                    <w:rPr>
                      <w:sz w:val="20"/>
                      <w:szCs w:val="20"/>
                    </w:rPr>
                  </w:pPr>
                </w:p>
              </w:tc>
              <w:tc>
                <w:tcPr>
                  <w:tcW w:w="1583" w:type="dxa"/>
                  <w:vAlign w:val="center"/>
                </w:tcPr>
                <w:p w14:paraId="639D85CF" w14:textId="77777777" w:rsidR="00813A4C" w:rsidRPr="00CC0CB1" w:rsidRDefault="00813A4C" w:rsidP="00135ED6">
                  <w:pPr>
                    <w:contextualSpacing/>
                    <w:jc w:val="center"/>
                    <w:rPr>
                      <w:sz w:val="20"/>
                      <w:szCs w:val="20"/>
                    </w:rPr>
                  </w:pPr>
                  <w:r w:rsidRPr="00CC0CB1">
                    <w:rPr>
                      <w:sz w:val="20"/>
                      <w:szCs w:val="20"/>
                    </w:rPr>
                    <w:t>Meses</w:t>
                  </w:r>
                </w:p>
              </w:tc>
              <w:tc>
                <w:tcPr>
                  <w:tcW w:w="1583" w:type="dxa"/>
                  <w:vAlign w:val="center"/>
                </w:tcPr>
                <w:p w14:paraId="2D2353A1" w14:textId="77777777" w:rsidR="00813A4C" w:rsidRPr="00CC0CB1" w:rsidRDefault="00813A4C" w:rsidP="00135ED6">
                  <w:pPr>
                    <w:contextualSpacing/>
                    <w:jc w:val="center"/>
                    <w:rPr>
                      <w:sz w:val="20"/>
                      <w:szCs w:val="20"/>
                    </w:rPr>
                  </w:pPr>
                  <w:r w:rsidRPr="00CC0CB1">
                    <w:rPr>
                      <w:sz w:val="20"/>
                      <w:szCs w:val="20"/>
                    </w:rPr>
                    <w:t>Meses</w:t>
                  </w:r>
                </w:p>
              </w:tc>
              <w:tc>
                <w:tcPr>
                  <w:tcW w:w="1583" w:type="dxa"/>
                  <w:vAlign w:val="center"/>
                </w:tcPr>
                <w:p w14:paraId="3F4C23E0" w14:textId="77777777" w:rsidR="00813A4C" w:rsidRPr="00CC0CB1" w:rsidRDefault="00813A4C" w:rsidP="00135ED6">
                  <w:pPr>
                    <w:contextualSpacing/>
                    <w:jc w:val="center"/>
                    <w:rPr>
                      <w:sz w:val="20"/>
                      <w:szCs w:val="20"/>
                    </w:rPr>
                  </w:pPr>
                  <w:r w:rsidRPr="00CC0CB1">
                    <w:rPr>
                      <w:sz w:val="20"/>
                      <w:szCs w:val="20"/>
                    </w:rPr>
                    <w:t>...</w:t>
                  </w:r>
                </w:p>
              </w:tc>
              <w:tc>
                <w:tcPr>
                  <w:tcW w:w="1583" w:type="dxa"/>
                  <w:vAlign w:val="center"/>
                </w:tcPr>
                <w:p w14:paraId="670920CA" w14:textId="77777777" w:rsidR="00813A4C" w:rsidRPr="00CC0CB1" w:rsidRDefault="00813A4C" w:rsidP="00135ED6">
                  <w:pPr>
                    <w:contextualSpacing/>
                    <w:jc w:val="center"/>
                    <w:rPr>
                      <w:sz w:val="20"/>
                      <w:szCs w:val="20"/>
                    </w:rPr>
                  </w:pPr>
                  <w:r w:rsidRPr="00CC0CB1">
                    <w:rPr>
                      <w:sz w:val="20"/>
                      <w:szCs w:val="20"/>
                    </w:rPr>
                    <w:t>Meses</w:t>
                  </w:r>
                </w:p>
              </w:tc>
              <w:tc>
                <w:tcPr>
                  <w:tcW w:w="1583" w:type="dxa"/>
                  <w:vMerge/>
                  <w:vAlign w:val="center"/>
                </w:tcPr>
                <w:p w14:paraId="643BCC1C" w14:textId="77777777" w:rsidR="00813A4C" w:rsidRPr="00CC0CB1" w:rsidRDefault="00813A4C" w:rsidP="00135ED6">
                  <w:pPr>
                    <w:ind w:firstLine="425"/>
                    <w:contextualSpacing/>
                    <w:jc w:val="center"/>
                    <w:rPr>
                      <w:sz w:val="20"/>
                      <w:szCs w:val="20"/>
                    </w:rPr>
                  </w:pPr>
                </w:p>
              </w:tc>
            </w:tr>
          </w:tbl>
          <w:p w14:paraId="04C0EAD3" w14:textId="77777777" w:rsidR="00813A4C" w:rsidRPr="00D63B7C" w:rsidRDefault="00813A4C" w:rsidP="00135ED6">
            <w:pPr>
              <w:contextualSpacing/>
              <w:rPr>
                <w:sz w:val="20"/>
                <w:szCs w:val="20"/>
              </w:rPr>
            </w:pPr>
          </w:p>
        </w:tc>
      </w:tr>
    </w:tbl>
    <w:p w14:paraId="0AB3A769" w14:textId="5C5269EC" w:rsidR="00885867" w:rsidRDefault="00885867" w:rsidP="00904933">
      <w:pPr>
        <w:spacing w:after="0" w:line="240" w:lineRule="auto"/>
        <w:contextualSpacing/>
        <w:rPr>
          <w:sz w:val="20"/>
          <w:szCs w:val="20"/>
        </w:rPr>
      </w:pPr>
    </w:p>
    <w:p w14:paraId="20EC2D17" w14:textId="77777777" w:rsidR="00D64B66" w:rsidRDefault="00D64B66" w:rsidP="0063170D">
      <w:pPr>
        <w:pStyle w:val="PargrafodaLista"/>
        <w:numPr>
          <w:ilvl w:val="0"/>
          <w:numId w:val="1"/>
        </w:numPr>
        <w:spacing w:after="0" w:line="240" w:lineRule="auto"/>
        <w:ind w:left="360"/>
        <w:rPr>
          <w:rFonts w:cs="Arial"/>
          <w:b/>
          <w:sz w:val="24"/>
          <w:szCs w:val="20"/>
        </w:rPr>
      </w:pPr>
      <w:r w:rsidRPr="00D83A10">
        <w:rPr>
          <w:rFonts w:cs="Arial"/>
          <w:b/>
          <w:sz w:val="24"/>
          <w:szCs w:val="20"/>
        </w:rPr>
        <w:t>PLANTAS ATUALIZADAS DE LOCALIZAÇÃO E DETALHE</w:t>
      </w:r>
    </w:p>
    <w:p w14:paraId="1F8A9F81" w14:textId="77777777" w:rsidR="00D64B66" w:rsidRDefault="00D64B66" w:rsidP="00904933">
      <w:pPr>
        <w:spacing w:after="0" w:line="240" w:lineRule="auto"/>
        <w:contextualSpacing/>
        <w:rPr>
          <w:rFonts w:cs="Arial"/>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D64B66" w:rsidRPr="00D83A10" w14:paraId="730CBB70" w14:textId="77777777" w:rsidTr="00AC2E2C">
        <w:trPr>
          <w:trHeight w:val="397"/>
        </w:trPr>
        <w:tc>
          <w:tcPr>
            <w:tcW w:w="5000" w:type="pct"/>
            <w:shd w:val="clear" w:color="auto" w:fill="D9D9D9" w:themeFill="background1" w:themeFillShade="D9"/>
            <w:vAlign w:val="center"/>
          </w:tcPr>
          <w:p w14:paraId="2415CAAB" w14:textId="0498FAD7" w:rsidR="00D64B66" w:rsidRPr="001F0916" w:rsidRDefault="00904933" w:rsidP="00B73026">
            <w:pPr>
              <w:spacing w:after="0" w:line="240" w:lineRule="auto"/>
              <w:contextualSpacing/>
              <w:rPr>
                <w:rFonts w:eastAsia="Times New Roman" w:cs="Arial"/>
                <w:b/>
                <w:sz w:val="20"/>
                <w:szCs w:val="20"/>
                <w:lang w:eastAsia="pt-BR"/>
              </w:rPr>
            </w:pPr>
            <w:r>
              <w:rPr>
                <w:rFonts w:eastAsia="Times New Roman" w:cs="Arial"/>
                <w:b/>
                <w:sz w:val="20"/>
                <w:szCs w:val="20"/>
                <w:lang w:eastAsia="pt-BR"/>
              </w:rPr>
              <w:t>10</w:t>
            </w:r>
            <w:r w:rsidR="00D64B66" w:rsidRPr="001F0916">
              <w:rPr>
                <w:rFonts w:eastAsia="Times New Roman" w:cs="Arial"/>
                <w:b/>
                <w:sz w:val="20"/>
                <w:szCs w:val="20"/>
                <w:lang w:eastAsia="pt-BR"/>
              </w:rPr>
              <w:t xml:space="preserve">.1. </w:t>
            </w:r>
            <w:r w:rsidR="00D64B66">
              <w:rPr>
                <w:rFonts w:eastAsia="Times New Roman" w:cs="Arial"/>
                <w:b/>
                <w:sz w:val="20"/>
                <w:szCs w:val="20"/>
                <w:lang w:eastAsia="pt-BR"/>
              </w:rPr>
              <w:t>PLANTA</w:t>
            </w:r>
            <w:r w:rsidR="001E4F77">
              <w:rPr>
                <w:rFonts w:eastAsia="Times New Roman" w:cs="Arial"/>
                <w:b/>
                <w:sz w:val="20"/>
                <w:szCs w:val="20"/>
                <w:lang w:eastAsia="pt-BR"/>
              </w:rPr>
              <w:t>S</w:t>
            </w:r>
            <w:r w:rsidR="00D64B66">
              <w:rPr>
                <w:rFonts w:eastAsia="Times New Roman" w:cs="Arial"/>
                <w:b/>
                <w:sz w:val="20"/>
                <w:szCs w:val="20"/>
                <w:lang w:eastAsia="pt-BR"/>
              </w:rPr>
              <w:t xml:space="preserve"> DE </w:t>
            </w:r>
            <w:r w:rsidR="00D64B66" w:rsidRPr="001F0916">
              <w:rPr>
                <w:rFonts w:eastAsia="Times New Roman" w:cs="Arial"/>
                <w:b/>
                <w:sz w:val="20"/>
                <w:szCs w:val="20"/>
                <w:lang w:eastAsia="pt-BR"/>
              </w:rPr>
              <w:t>LOCALIZAÇÃO (</w:t>
            </w:r>
            <w:r w:rsidR="00B73026">
              <w:rPr>
                <w:rFonts w:eastAsia="Times New Roman" w:cs="Arial"/>
                <w:b/>
                <w:sz w:val="20"/>
                <w:szCs w:val="20"/>
                <w:lang w:eastAsia="pt-BR"/>
              </w:rPr>
              <w:t>Em escala adequada</w:t>
            </w:r>
            <w:r w:rsidR="00D64B66" w:rsidRPr="001F0916">
              <w:rPr>
                <w:rFonts w:eastAsia="Times New Roman" w:cs="Arial"/>
                <w:b/>
                <w:sz w:val="20"/>
                <w:szCs w:val="20"/>
                <w:lang w:eastAsia="pt-BR"/>
              </w:rPr>
              <w:t xml:space="preserve">) </w:t>
            </w:r>
          </w:p>
        </w:tc>
      </w:tr>
      <w:tr w:rsidR="00D64B66" w:rsidRPr="00D83A10" w14:paraId="346B6D7C" w14:textId="77777777" w:rsidTr="005A4EA9">
        <w:trPr>
          <w:trHeight w:val="2799"/>
        </w:trPr>
        <w:tc>
          <w:tcPr>
            <w:tcW w:w="5000" w:type="pct"/>
          </w:tcPr>
          <w:p w14:paraId="4A7FB62B" w14:textId="2D7592C0" w:rsidR="00D64B66" w:rsidRPr="00D83A10" w:rsidRDefault="00D64B66" w:rsidP="00904933">
            <w:pPr>
              <w:tabs>
                <w:tab w:val="left" w:pos="2160"/>
              </w:tabs>
              <w:spacing w:after="0" w:line="240" w:lineRule="auto"/>
              <w:contextualSpacing/>
              <w:rPr>
                <w:rFonts w:eastAsia="Times New Roman" w:cs="Arial"/>
                <w:sz w:val="20"/>
                <w:szCs w:val="20"/>
                <w:lang w:eastAsia="pt-BR"/>
              </w:rPr>
            </w:pPr>
            <w:r w:rsidRPr="00D83A10">
              <w:rPr>
                <w:rFonts w:eastAsia="Times New Roman" w:cs="Arial"/>
                <w:sz w:val="20"/>
                <w:szCs w:val="20"/>
                <w:lang w:eastAsia="pt-BR"/>
              </w:rPr>
              <w:t xml:space="preserve">Apresentar, no </w:t>
            </w:r>
            <w:r w:rsidRPr="00D83A10">
              <w:rPr>
                <w:rFonts w:eastAsia="Times New Roman" w:cs="Arial"/>
                <w:b/>
                <w:sz w:val="20"/>
                <w:szCs w:val="20"/>
                <w:lang w:eastAsia="pt-BR"/>
              </w:rPr>
              <w:t xml:space="preserve">Anexo </w:t>
            </w:r>
            <w:r>
              <w:rPr>
                <w:rFonts w:eastAsia="Times New Roman" w:cs="Arial"/>
                <w:b/>
                <w:sz w:val="20"/>
                <w:szCs w:val="20"/>
                <w:lang w:eastAsia="pt-BR"/>
              </w:rPr>
              <w:t>I</w:t>
            </w:r>
            <w:r w:rsidRPr="00D83A10">
              <w:rPr>
                <w:rFonts w:eastAsia="Times New Roman" w:cs="Arial"/>
                <w:b/>
                <w:sz w:val="20"/>
                <w:szCs w:val="20"/>
                <w:lang w:eastAsia="pt-BR"/>
              </w:rPr>
              <w:t>V</w:t>
            </w:r>
            <w:r w:rsidRPr="00D83A10">
              <w:rPr>
                <w:rFonts w:eastAsia="Times New Roman" w:cs="Arial"/>
                <w:sz w:val="20"/>
                <w:szCs w:val="20"/>
                <w:lang w:eastAsia="pt-BR"/>
              </w:rPr>
              <w:t>, planta</w:t>
            </w:r>
            <w:r w:rsidR="00070B9C">
              <w:rPr>
                <w:rFonts w:eastAsia="Times New Roman" w:cs="Arial"/>
                <w:sz w:val="20"/>
                <w:szCs w:val="20"/>
                <w:lang w:eastAsia="pt-BR"/>
              </w:rPr>
              <w:t>s</w:t>
            </w:r>
            <w:r>
              <w:rPr>
                <w:rFonts w:eastAsia="Times New Roman" w:cs="Arial"/>
                <w:sz w:val="20"/>
                <w:szCs w:val="20"/>
                <w:lang w:eastAsia="pt-BR"/>
              </w:rPr>
              <w:t xml:space="preserve"> atualizada</w:t>
            </w:r>
            <w:r w:rsidR="00070B9C">
              <w:rPr>
                <w:rFonts w:eastAsia="Times New Roman" w:cs="Arial"/>
                <w:sz w:val="20"/>
                <w:szCs w:val="20"/>
                <w:lang w:eastAsia="pt-BR"/>
              </w:rPr>
              <w:t>s</w:t>
            </w:r>
            <w:r w:rsidRPr="00D83A10">
              <w:rPr>
                <w:rFonts w:eastAsia="Times New Roman" w:cs="Arial"/>
                <w:sz w:val="20"/>
                <w:szCs w:val="20"/>
                <w:lang w:eastAsia="pt-BR"/>
              </w:rPr>
              <w:t xml:space="preserve"> contendo as seguintes informações do empreendimento minerário:</w:t>
            </w:r>
          </w:p>
          <w:p w14:paraId="207C5A7A" w14:textId="77777777" w:rsidR="00D64B66" w:rsidRPr="00E55E1F" w:rsidRDefault="00D64B66" w:rsidP="00E55E1F">
            <w:pPr>
              <w:pStyle w:val="PargrafodaLista"/>
              <w:numPr>
                <w:ilvl w:val="0"/>
                <w:numId w:val="3"/>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 xml:space="preserve">Limites do empreendimento, uso e ocupação do solo (incluindo o </w:t>
            </w:r>
            <w:r w:rsidRPr="00B73026">
              <w:rPr>
                <w:rFonts w:eastAsia="Times New Roman" w:cs="Arial"/>
                <w:sz w:val="20"/>
                <w:szCs w:val="20"/>
                <w:lang w:eastAsia="pt-BR"/>
              </w:rPr>
              <w:t>entorno- raio de 1km) e</w:t>
            </w:r>
            <w:r w:rsidRPr="00E55E1F">
              <w:rPr>
                <w:rFonts w:eastAsia="Times New Roman" w:cs="Arial"/>
                <w:sz w:val="20"/>
                <w:szCs w:val="20"/>
                <w:lang w:eastAsia="pt-BR"/>
              </w:rPr>
              <w:t xml:space="preserve"> vias de acesso;</w:t>
            </w:r>
          </w:p>
          <w:p w14:paraId="5DA7BF67" w14:textId="11DDDB97" w:rsidR="00D64B66" w:rsidRPr="00E55E1F" w:rsidRDefault="00D64B66" w:rsidP="00E55E1F">
            <w:pPr>
              <w:pStyle w:val="PargrafodaLista"/>
              <w:numPr>
                <w:ilvl w:val="0"/>
                <w:numId w:val="3"/>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Unidade</w:t>
            </w:r>
            <w:r w:rsidR="00B73026">
              <w:rPr>
                <w:rFonts w:eastAsia="Times New Roman" w:cs="Arial"/>
                <w:sz w:val="20"/>
                <w:szCs w:val="20"/>
                <w:lang w:eastAsia="pt-BR"/>
              </w:rPr>
              <w:t>s operacionais</w:t>
            </w:r>
            <w:r w:rsidRPr="00E55E1F">
              <w:rPr>
                <w:rFonts w:eastAsia="Times New Roman" w:cs="Arial"/>
                <w:sz w:val="20"/>
                <w:szCs w:val="20"/>
                <w:lang w:eastAsia="pt-BR"/>
              </w:rPr>
              <w:t xml:space="preserve">, de apoio, equipamentos, de estocagem de insumos e produtos; </w:t>
            </w:r>
          </w:p>
          <w:p w14:paraId="0766BE65" w14:textId="3E860D5F" w:rsidR="00D64B66" w:rsidRPr="00E55E1F" w:rsidRDefault="00D64B66" w:rsidP="00E55E1F">
            <w:pPr>
              <w:pStyle w:val="PargrafodaLista"/>
              <w:numPr>
                <w:ilvl w:val="0"/>
                <w:numId w:val="3"/>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Corpo</w:t>
            </w:r>
            <w:r w:rsidR="00B73026">
              <w:rPr>
                <w:rFonts w:eastAsia="Times New Roman" w:cs="Arial"/>
                <w:sz w:val="20"/>
                <w:szCs w:val="20"/>
                <w:lang w:eastAsia="pt-BR"/>
              </w:rPr>
              <w:t>s</w:t>
            </w:r>
            <w:r w:rsidRPr="00E55E1F">
              <w:rPr>
                <w:rFonts w:eastAsia="Times New Roman" w:cs="Arial"/>
                <w:sz w:val="20"/>
                <w:szCs w:val="20"/>
                <w:lang w:eastAsia="pt-BR"/>
              </w:rPr>
              <w:t xml:space="preserve"> hídrico</w:t>
            </w:r>
            <w:r w:rsidR="00B73026">
              <w:rPr>
                <w:rFonts w:eastAsia="Times New Roman" w:cs="Arial"/>
                <w:sz w:val="20"/>
                <w:szCs w:val="20"/>
                <w:lang w:eastAsia="pt-BR"/>
              </w:rPr>
              <w:t>s</w:t>
            </w:r>
            <w:r w:rsidRPr="00E55E1F">
              <w:rPr>
                <w:rFonts w:eastAsia="Times New Roman" w:cs="Arial"/>
                <w:sz w:val="20"/>
                <w:szCs w:val="20"/>
                <w:lang w:eastAsia="pt-BR"/>
              </w:rPr>
              <w:t xml:space="preserve"> receptor</w:t>
            </w:r>
            <w:r w:rsidR="00B73026">
              <w:rPr>
                <w:rFonts w:eastAsia="Times New Roman" w:cs="Arial"/>
                <w:sz w:val="20"/>
                <w:szCs w:val="20"/>
                <w:lang w:eastAsia="pt-BR"/>
              </w:rPr>
              <w:t xml:space="preserve">es </w:t>
            </w:r>
            <w:r w:rsidRPr="00E55E1F">
              <w:rPr>
                <w:rFonts w:eastAsia="Times New Roman" w:cs="Arial"/>
                <w:sz w:val="20"/>
                <w:szCs w:val="20"/>
                <w:lang w:eastAsia="pt-BR"/>
              </w:rPr>
              <w:t>do</w:t>
            </w:r>
            <w:r w:rsidR="00B73026">
              <w:rPr>
                <w:rFonts w:eastAsia="Times New Roman" w:cs="Arial"/>
                <w:sz w:val="20"/>
                <w:szCs w:val="20"/>
                <w:lang w:eastAsia="pt-BR"/>
              </w:rPr>
              <w:t>s</w:t>
            </w:r>
            <w:r w:rsidRPr="00E55E1F">
              <w:rPr>
                <w:rFonts w:eastAsia="Times New Roman" w:cs="Arial"/>
                <w:sz w:val="20"/>
                <w:szCs w:val="20"/>
                <w:lang w:eastAsia="pt-BR"/>
              </w:rPr>
              <w:t xml:space="preserve"> efluente</w:t>
            </w:r>
            <w:r w:rsidR="00B73026">
              <w:rPr>
                <w:rFonts w:eastAsia="Times New Roman" w:cs="Arial"/>
                <w:sz w:val="20"/>
                <w:szCs w:val="20"/>
                <w:lang w:eastAsia="pt-BR"/>
              </w:rPr>
              <w:t>s</w:t>
            </w:r>
            <w:r w:rsidRPr="00E55E1F">
              <w:rPr>
                <w:rFonts w:eastAsia="Times New Roman" w:cs="Arial"/>
                <w:sz w:val="20"/>
                <w:szCs w:val="20"/>
                <w:lang w:eastAsia="pt-BR"/>
              </w:rPr>
              <w:t xml:space="preserve"> fina</w:t>
            </w:r>
            <w:r w:rsidR="00B73026">
              <w:rPr>
                <w:rFonts w:eastAsia="Times New Roman" w:cs="Arial"/>
                <w:sz w:val="20"/>
                <w:szCs w:val="20"/>
                <w:lang w:eastAsia="pt-BR"/>
              </w:rPr>
              <w:t xml:space="preserve">is </w:t>
            </w:r>
            <w:r w:rsidRPr="00E55E1F">
              <w:rPr>
                <w:rFonts w:eastAsia="Times New Roman" w:cs="Arial"/>
                <w:sz w:val="20"/>
                <w:szCs w:val="20"/>
                <w:lang w:eastAsia="pt-BR"/>
              </w:rPr>
              <w:t>e o</w:t>
            </w:r>
            <w:r w:rsidR="00B73026">
              <w:rPr>
                <w:rFonts w:eastAsia="Times New Roman" w:cs="Arial"/>
                <w:sz w:val="20"/>
                <w:szCs w:val="20"/>
                <w:lang w:eastAsia="pt-BR"/>
              </w:rPr>
              <w:t>s</w:t>
            </w:r>
            <w:r w:rsidRPr="00E55E1F">
              <w:rPr>
                <w:rFonts w:eastAsia="Times New Roman" w:cs="Arial"/>
                <w:sz w:val="20"/>
                <w:szCs w:val="20"/>
                <w:lang w:eastAsia="pt-BR"/>
              </w:rPr>
              <w:t xml:space="preserve"> respectivo</w:t>
            </w:r>
            <w:r w:rsidR="00B73026">
              <w:rPr>
                <w:rFonts w:eastAsia="Times New Roman" w:cs="Arial"/>
                <w:sz w:val="20"/>
                <w:szCs w:val="20"/>
                <w:lang w:eastAsia="pt-BR"/>
              </w:rPr>
              <w:t>s</w:t>
            </w:r>
            <w:r w:rsidRPr="00E55E1F">
              <w:rPr>
                <w:rFonts w:eastAsia="Times New Roman" w:cs="Arial"/>
                <w:sz w:val="20"/>
                <w:szCs w:val="20"/>
                <w:lang w:eastAsia="pt-BR"/>
              </w:rPr>
              <w:t xml:space="preserve"> ponto</w:t>
            </w:r>
            <w:r w:rsidR="00B73026">
              <w:rPr>
                <w:rFonts w:eastAsia="Times New Roman" w:cs="Arial"/>
                <w:sz w:val="20"/>
                <w:szCs w:val="20"/>
                <w:lang w:eastAsia="pt-BR"/>
              </w:rPr>
              <w:t>s</w:t>
            </w:r>
            <w:r w:rsidRPr="00E55E1F">
              <w:rPr>
                <w:rFonts w:eastAsia="Times New Roman" w:cs="Arial"/>
                <w:sz w:val="20"/>
                <w:szCs w:val="20"/>
                <w:lang w:eastAsia="pt-BR"/>
              </w:rPr>
              <w:t xml:space="preserve"> de lançamento;</w:t>
            </w:r>
          </w:p>
          <w:p w14:paraId="0BA2D25B" w14:textId="77777777" w:rsidR="00D64B66" w:rsidRPr="00E55E1F" w:rsidRDefault="00D64B66" w:rsidP="00E55E1F">
            <w:pPr>
              <w:pStyle w:val="PargrafodaLista"/>
              <w:numPr>
                <w:ilvl w:val="0"/>
                <w:numId w:val="3"/>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Pontos de amostragem de água e de ar, para fins de monitorização dos padrões de qualidade;</w:t>
            </w:r>
          </w:p>
          <w:p w14:paraId="006CA03D" w14:textId="77777777" w:rsidR="00D64B66" w:rsidRPr="00E55E1F" w:rsidRDefault="00D64B66" w:rsidP="00E55E1F">
            <w:pPr>
              <w:pStyle w:val="PargrafodaLista"/>
              <w:numPr>
                <w:ilvl w:val="0"/>
                <w:numId w:val="3"/>
              </w:numPr>
              <w:spacing w:after="0" w:line="240" w:lineRule="auto"/>
              <w:jc w:val="both"/>
              <w:rPr>
                <w:rFonts w:eastAsia="Times New Roman" w:cs="Arial"/>
                <w:b/>
                <w:sz w:val="20"/>
                <w:szCs w:val="20"/>
                <w:lang w:eastAsia="pt-BR"/>
              </w:rPr>
            </w:pPr>
            <w:r w:rsidRPr="00E55E1F">
              <w:rPr>
                <w:rFonts w:eastAsia="Times New Roman" w:cs="Arial"/>
                <w:sz w:val="20"/>
                <w:szCs w:val="20"/>
                <w:lang w:eastAsia="pt-BR"/>
              </w:rPr>
              <w:t>Área de risco, definida no estudo de análise de riscos de acidentes, caso tenha sido efetuado pelo empreendedor, prevalecendo, para essa finalidade, a área que for maior (caso seja conveniente, poderá ser apresentado em planta separada, na mesma escala);</w:t>
            </w:r>
          </w:p>
          <w:p w14:paraId="624BF9F5" w14:textId="77777777" w:rsidR="00D64B66" w:rsidRPr="00E55E1F" w:rsidRDefault="00D64B66" w:rsidP="00E55E1F">
            <w:pPr>
              <w:pStyle w:val="PargrafodaLista"/>
              <w:numPr>
                <w:ilvl w:val="0"/>
                <w:numId w:val="3"/>
              </w:numPr>
              <w:spacing w:after="0" w:line="240" w:lineRule="auto"/>
              <w:jc w:val="both"/>
              <w:rPr>
                <w:rFonts w:eastAsia="Times New Roman" w:cs="Arial"/>
                <w:bCs/>
                <w:sz w:val="20"/>
                <w:szCs w:val="20"/>
                <w:lang w:eastAsia="pt-BR"/>
              </w:rPr>
            </w:pPr>
            <w:r w:rsidRPr="00E55E1F">
              <w:rPr>
                <w:rFonts w:eastAsia="Times New Roman" w:cs="Arial"/>
                <w:bCs/>
                <w:sz w:val="20"/>
                <w:szCs w:val="20"/>
                <w:lang w:eastAsia="pt-BR"/>
              </w:rPr>
              <w:t xml:space="preserve">Unidades de Conservação, </w:t>
            </w:r>
            <w:proofErr w:type="spellStart"/>
            <w:r w:rsidRPr="00E55E1F">
              <w:rPr>
                <w:rFonts w:eastAsia="Times New Roman" w:cs="Arial"/>
                <w:bCs/>
                <w:sz w:val="20"/>
                <w:szCs w:val="20"/>
                <w:lang w:eastAsia="pt-BR"/>
              </w:rPr>
              <w:t>RPPN’s</w:t>
            </w:r>
            <w:proofErr w:type="spellEnd"/>
            <w:r w:rsidRPr="00E55E1F">
              <w:rPr>
                <w:rFonts w:eastAsia="Times New Roman" w:cs="Arial"/>
                <w:bCs/>
                <w:sz w:val="20"/>
                <w:szCs w:val="20"/>
                <w:lang w:eastAsia="pt-BR"/>
              </w:rPr>
              <w:t>, áreas de Reserva Legal que se encontrem dentro do limite legal do empreendimento;</w:t>
            </w:r>
          </w:p>
          <w:p w14:paraId="17C115E2" w14:textId="77777777" w:rsidR="00D64B66" w:rsidRPr="00E55E1F" w:rsidRDefault="00D64B66" w:rsidP="00E55E1F">
            <w:pPr>
              <w:pStyle w:val="PargrafodaLista"/>
              <w:numPr>
                <w:ilvl w:val="0"/>
                <w:numId w:val="3"/>
              </w:numPr>
              <w:spacing w:after="0" w:line="240" w:lineRule="auto"/>
              <w:jc w:val="both"/>
              <w:rPr>
                <w:rFonts w:eastAsia="Times New Roman" w:cs="Arial"/>
                <w:bCs/>
                <w:sz w:val="20"/>
                <w:szCs w:val="20"/>
                <w:lang w:eastAsia="pt-BR"/>
              </w:rPr>
            </w:pPr>
            <w:r w:rsidRPr="00E55E1F">
              <w:rPr>
                <w:rFonts w:eastAsia="Times New Roman" w:cs="Arial"/>
                <w:bCs/>
                <w:sz w:val="20"/>
                <w:szCs w:val="20"/>
                <w:lang w:eastAsia="pt-BR"/>
              </w:rPr>
              <w:t>Mananciais de abastecimento público;</w:t>
            </w:r>
          </w:p>
          <w:p w14:paraId="426EEC48" w14:textId="5061F74F" w:rsidR="00D64B66" w:rsidRPr="00E55E1F" w:rsidRDefault="00D64B66" w:rsidP="001E4F77">
            <w:pPr>
              <w:pStyle w:val="PargrafodaLista"/>
              <w:numPr>
                <w:ilvl w:val="0"/>
                <w:numId w:val="3"/>
              </w:numPr>
              <w:spacing w:after="0" w:line="240" w:lineRule="auto"/>
              <w:jc w:val="both"/>
              <w:rPr>
                <w:rFonts w:eastAsia="Times New Roman" w:cs="Arial"/>
                <w:sz w:val="20"/>
                <w:szCs w:val="20"/>
                <w:lang w:eastAsia="pt-BR"/>
              </w:rPr>
            </w:pPr>
            <w:r w:rsidRPr="00E55E1F">
              <w:rPr>
                <w:rFonts w:eastAsia="Times New Roman" w:cs="Arial"/>
                <w:bCs/>
                <w:sz w:val="20"/>
                <w:szCs w:val="20"/>
                <w:lang w:eastAsia="pt-BR"/>
              </w:rPr>
              <w:t>Sítios</w:t>
            </w:r>
            <w:r w:rsidR="001E4F77">
              <w:rPr>
                <w:rFonts w:eastAsia="Times New Roman" w:cs="Arial"/>
                <w:bCs/>
                <w:sz w:val="20"/>
                <w:szCs w:val="20"/>
                <w:lang w:eastAsia="pt-BR"/>
              </w:rPr>
              <w:t xml:space="preserve"> arqueológicos, </w:t>
            </w:r>
            <w:r w:rsidRPr="00E55E1F">
              <w:rPr>
                <w:rFonts w:eastAsia="Times New Roman" w:cs="Arial"/>
                <w:sz w:val="20"/>
                <w:szCs w:val="20"/>
                <w:lang w:eastAsia="pt-BR"/>
              </w:rPr>
              <w:t>esp</w:t>
            </w:r>
            <w:r w:rsidR="001E4F77">
              <w:rPr>
                <w:rFonts w:eastAsia="Times New Roman" w:cs="Arial"/>
                <w:sz w:val="20"/>
                <w:szCs w:val="20"/>
                <w:lang w:eastAsia="pt-BR"/>
              </w:rPr>
              <w:t xml:space="preserve">eleológicos e </w:t>
            </w:r>
            <w:r w:rsidR="00B73026">
              <w:rPr>
                <w:rFonts w:eastAsia="Times New Roman" w:cs="Arial"/>
                <w:bCs/>
                <w:sz w:val="20"/>
                <w:szCs w:val="20"/>
                <w:lang w:eastAsia="pt-BR"/>
              </w:rPr>
              <w:t>cavidades s</w:t>
            </w:r>
            <w:r w:rsidR="001E4F77" w:rsidRPr="00E55E1F">
              <w:rPr>
                <w:rFonts w:eastAsia="Times New Roman" w:cs="Arial"/>
                <w:bCs/>
                <w:sz w:val="20"/>
                <w:szCs w:val="20"/>
                <w:lang w:eastAsia="pt-BR"/>
              </w:rPr>
              <w:t>ubterrâneas</w:t>
            </w:r>
            <w:r w:rsidRPr="00E55E1F">
              <w:rPr>
                <w:rFonts w:eastAsia="Times New Roman" w:cs="Arial"/>
                <w:sz w:val="20"/>
                <w:szCs w:val="20"/>
                <w:lang w:eastAsia="pt-BR"/>
              </w:rPr>
              <w:t>.</w:t>
            </w:r>
          </w:p>
        </w:tc>
      </w:tr>
      <w:tr w:rsidR="00D64B66" w:rsidRPr="00D83A10" w14:paraId="67C5A368" w14:textId="77777777" w:rsidTr="005A4EA9">
        <w:trPr>
          <w:trHeight w:val="283"/>
        </w:trPr>
        <w:tc>
          <w:tcPr>
            <w:tcW w:w="5000" w:type="pct"/>
          </w:tcPr>
          <w:p w14:paraId="1853F408" w14:textId="78966E40" w:rsidR="00D64B66" w:rsidRPr="00D83A10" w:rsidRDefault="001E4F77" w:rsidP="005A4EA9">
            <w:pPr>
              <w:tabs>
                <w:tab w:val="left" w:pos="2160"/>
              </w:tabs>
              <w:spacing w:after="0" w:line="240" w:lineRule="auto"/>
              <w:contextualSpacing/>
              <w:jc w:val="both"/>
              <w:rPr>
                <w:rFonts w:eastAsia="Times New Roman" w:cs="Arial"/>
                <w:sz w:val="20"/>
                <w:szCs w:val="20"/>
                <w:lang w:eastAsia="pt-BR"/>
              </w:rPr>
            </w:pPr>
            <w:r w:rsidRPr="00813A4C">
              <w:rPr>
                <w:rFonts w:eastAsia="Times New Roman" w:cs="Arial"/>
                <w:sz w:val="18"/>
                <w:szCs w:val="20"/>
                <w:lang w:eastAsia="pt-BR"/>
              </w:rPr>
              <w:t>*</w:t>
            </w:r>
            <w:r w:rsidR="005A4EA9" w:rsidRPr="00813A4C">
              <w:rPr>
                <w:sz w:val="18"/>
                <w:szCs w:val="20"/>
              </w:rPr>
              <w:t xml:space="preserve"> Os arquivos digitais com a representação dos objetos deverão ser entregues no formato </w:t>
            </w:r>
            <w:proofErr w:type="spellStart"/>
            <w:r w:rsidR="005A4EA9" w:rsidRPr="00813A4C">
              <w:rPr>
                <w:sz w:val="18"/>
                <w:szCs w:val="20"/>
              </w:rPr>
              <w:t>shapefile</w:t>
            </w:r>
            <w:proofErr w:type="spellEnd"/>
            <w:r w:rsidR="005A4EA9" w:rsidRPr="00813A4C">
              <w:rPr>
                <w:sz w:val="18"/>
                <w:szCs w:val="20"/>
              </w:rPr>
              <w:t xml:space="preserve"> (contendo, no mínimo, as extensões .</w:t>
            </w:r>
            <w:proofErr w:type="spellStart"/>
            <w:r w:rsidR="005A4EA9" w:rsidRPr="00813A4C">
              <w:rPr>
                <w:sz w:val="18"/>
                <w:szCs w:val="20"/>
              </w:rPr>
              <w:t>shp</w:t>
            </w:r>
            <w:proofErr w:type="spellEnd"/>
            <w:r w:rsidR="005A4EA9" w:rsidRPr="00813A4C">
              <w:rPr>
                <w:sz w:val="18"/>
                <w:szCs w:val="20"/>
              </w:rPr>
              <w:t>, .</w:t>
            </w:r>
            <w:proofErr w:type="spellStart"/>
            <w:r w:rsidR="005A4EA9" w:rsidRPr="00813A4C">
              <w:rPr>
                <w:sz w:val="18"/>
                <w:szCs w:val="20"/>
              </w:rPr>
              <w:t>dbf</w:t>
            </w:r>
            <w:proofErr w:type="spellEnd"/>
            <w:r w:rsidR="005A4EA9" w:rsidRPr="00813A4C">
              <w:rPr>
                <w:sz w:val="18"/>
                <w:szCs w:val="20"/>
              </w:rPr>
              <w:t>, .</w:t>
            </w:r>
            <w:proofErr w:type="spellStart"/>
            <w:r w:rsidR="005A4EA9" w:rsidRPr="00813A4C">
              <w:rPr>
                <w:sz w:val="18"/>
                <w:szCs w:val="20"/>
              </w:rPr>
              <w:t>shx</w:t>
            </w:r>
            <w:proofErr w:type="spellEnd"/>
            <w:r w:rsidR="005A4EA9" w:rsidRPr="00813A4C">
              <w:rPr>
                <w:sz w:val="18"/>
                <w:szCs w:val="20"/>
              </w:rPr>
              <w:t xml:space="preserve"> </w:t>
            </w:r>
            <w:proofErr w:type="gramStart"/>
            <w:r w:rsidR="005A4EA9" w:rsidRPr="00813A4C">
              <w:rPr>
                <w:sz w:val="18"/>
                <w:szCs w:val="20"/>
              </w:rPr>
              <w:t>e .</w:t>
            </w:r>
            <w:proofErr w:type="spellStart"/>
            <w:r w:rsidR="005A4EA9" w:rsidRPr="00813A4C">
              <w:rPr>
                <w:sz w:val="18"/>
                <w:szCs w:val="20"/>
              </w:rPr>
              <w:t>prj</w:t>
            </w:r>
            <w:proofErr w:type="spellEnd"/>
            <w:proofErr w:type="gramEnd"/>
            <w:r w:rsidR="005A4EA9" w:rsidRPr="00813A4C">
              <w:rPr>
                <w:sz w:val="18"/>
                <w:szCs w:val="20"/>
              </w:rPr>
              <w:t xml:space="preserve">). Os arquivos deverão ser elaborados em coordenadas geográficas e referenciadas ao Datum oficial do Sistema Geodésico Brasileiro e do Sistema Cartográfico Nacional, estabelecido conforme Resolução IBGE nº 01 de 2015 como SIRGAS 2000 (código EPSG: 4674). A escala de produção dos dados deverá ser definida de acordo com a magnitude da área e do dado representado. Quando necessário, deverão ser observadas as condições exigíveis para a execução de levantamento topográfico normatizadas pela NBR 13.133. Os arquivos digitais devem ser encaminhados em mídia física adequada para o armazenamento único e integral dos dados (CD-R ou DVD-R). Além disso, deverão ser observadas todas as orientações técnicas disponibilizadas </w:t>
            </w:r>
            <w:proofErr w:type="spellStart"/>
            <w:r w:rsidR="005A4EA9" w:rsidRPr="00813A4C">
              <w:rPr>
                <w:sz w:val="18"/>
                <w:szCs w:val="20"/>
              </w:rPr>
              <w:t>na</w:t>
            </w:r>
            <w:proofErr w:type="spellEnd"/>
            <w:r w:rsidR="005A4EA9" w:rsidRPr="00813A4C">
              <w:rPr>
                <w:sz w:val="18"/>
                <w:szCs w:val="20"/>
              </w:rPr>
              <w:t xml:space="preserve"> IDE-</w:t>
            </w:r>
            <w:proofErr w:type="spellStart"/>
            <w:r w:rsidR="005A4EA9" w:rsidRPr="00813A4C">
              <w:rPr>
                <w:sz w:val="18"/>
                <w:szCs w:val="20"/>
              </w:rPr>
              <w:t>Sisema</w:t>
            </w:r>
            <w:proofErr w:type="spellEnd"/>
            <w:r w:rsidR="005A4EA9" w:rsidRPr="00813A4C">
              <w:rPr>
                <w:sz w:val="18"/>
                <w:szCs w:val="20"/>
              </w:rPr>
              <w:t>.</w:t>
            </w:r>
            <w:bookmarkStart w:id="0" w:name="_GoBack"/>
            <w:bookmarkEnd w:id="0"/>
          </w:p>
        </w:tc>
      </w:tr>
    </w:tbl>
    <w:p w14:paraId="241AB815" w14:textId="77777777" w:rsidR="00D64B66" w:rsidRDefault="00D64B66" w:rsidP="00904933">
      <w:pPr>
        <w:spacing w:after="0" w:line="240" w:lineRule="auto"/>
        <w:contextualSpacing/>
        <w:rPr>
          <w:rFonts w:cs="Arial"/>
          <w:b/>
          <w:sz w:val="20"/>
          <w:szCs w:val="20"/>
        </w:rPr>
      </w:pPr>
    </w:p>
    <w:p w14:paraId="5A6F2548" w14:textId="6E97C9B6" w:rsidR="001E4F77" w:rsidRDefault="001E4F77" w:rsidP="00904933">
      <w:pPr>
        <w:spacing w:after="0" w:line="240" w:lineRule="auto"/>
        <w:contextualSpacing/>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D64B66" w:rsidRPr="00D83A10" w14:paraId="2660B3F4" w14:textId="77777777" w:rsidTr="00AC2E2C">
        <w:trPr>
          <w:trHeight w:val="397"/>
        </w:trPr>
        <w:tc>
          <w:tcPr>
            <w:tcW w:w="5000" w:type="pct"/>
            <w:shd w:val="clear" w:color="auto" w:fill="D9D9D9" w:themeFill="background1" w:themeFillShade="D9"/>
            <w:vAlign w:val="center"/>
          </w:tcPr>
          <w:p w14:paraId="257C233D" w14:textId="6A0E8166" w:rsidR="00D64B66" w:rsidRPr="001F0916" w:rsidRDefault="00904933" w:rsidP="00B73026">
            <w:pPr>
              <w:spacing w:after="0" w:line="240" w:lineRule="auto"/>
              <w:contextualSpacing/>
              <w:rPr>
                <w:rFonts w:eastAsia="Times New Roman" w:cs="Arial"/>
                <w:b/>
                <w:sz w:val="20"/>
                <w:szCs w:val="20"/>
                <w:lang w:eastAsia="pt-BR"/>
              </w:rPr>
            </w:pPr>
            <w:r>
              <w:rPr>
                <w:rFonts w:eastAsia="Times New Roman" w:cs="Arial"/>
                <w:b/>
                <w:sz w:val="20"/>
                <w:szCs w:val="20"/>
                <w:lang w:eastAsia="pt-BR"/>
              </w:rPr>
              <w:t>10</w:t>
            </w:r>
            <w:r w:rsidR="00D64B66" w:rsidRPr="001F0916">
              <w:rPr>
                <w:rFonts w:eastAsia="Times New Roman" w:cs="Arial"/>
                <w:b/>
                <w:sz w:val="20"/>
                <w:szCs w:val="20"/>
                <w:lang w:eastAsia="pt-BR"/>
              </w:rPr>
              <w:t xml:space="preserve">.2. </w:t>
            </w:r>
            <w:r w:rsidR="00D64B66">
              <w:rPr>
                <w:rFonts w:eastAsia="Times New Roman" w:cs="Arial"/>
                <w:b/>
                <w:sz w:val="20"/>
                <w:szCs w:val="20"/>
                <w:lang w:eastAsia="pt-BR"/>
              </w:rPr>
              <w:t>PLANTA</w:t>
            </w:r>
            <w:r w:rsidR="001E4F77">
              <w:rPr>
                <w:rFonts w:eastAsia="Times New Roman" w:cs="Arial"/>
                <w:b/>
                <w:sz w:val="20"/>
                <w:szCs w:val="20"/>
                <w:lang w:eastAsia="pt-BR"/>
              </w:rPr>
              <w:t>S</w:t>
            </w:r>
            <w:r w:rsidR="00D64B66">
              <w:rPr>
                <w:rFonts w:eastAsia="Times New Roman" w:cs="Arial"/>
                <w:b/>
                <w:sz w:val="20"/>
                <w:szCs w:val="20"/>
                <w:lang w:eastAsia="pt-BR"/>
              </w:rPr>
              <w:t xml:space="preserve"> DE </w:t>
            </w:r>
            <w:r w:rsidR="00B73026">
              <w:rPr>
                <w:rFonts w:eastAsia="Times New Roman" w:cs="Arial"/>
                <w:b/>
                <w:sz w:val="20"/>
                <w:szCs w:val="20"/>
                <w:lang w:eastAsia="pt-BR"/>
              </w:rPr>
              <w:t>DETALHE (E</w:t>
            </w:r>
            <w:r w:rsidR="00D64B66" w:rsidRPr="001F0916">
              <w:rPr>
                <w:rFonts w:eastAsia="Times New Roman" w:cs="Arial"/>
                <w:b/>
                <w:sz w:val="20"/>
                <w:szCs w:val="20"/>
                <w:lang w:eastAsia="pt-BR"/>
              </w:rPr>
              <w:t xml:space="preserve">m escala adequada) </w:t>
            </w:r>
          </w:p>
        </w:tc>
      </w:tr>
      <w:tr w:rsidR="00D64B66" w:rsidRPr="00D83A10" w14:paraId="778C3376" w14:textId="77777777" w:rsidTr="005A4EA9">
        <w:trPr>
          <w:trHeight w:val="4606"/>
        </w:trPr>
        <w:tc>
          <w:tcPr>
            <w:tcW w:w="5000" w:type="pct"/>
          </w:tcPr>
          <w:p w14:paraId="66E4547B" w14:textId="2F53DF54" w:rsidR="00D64B66" w:rsidRPr="00D83A10" w:rsidRDefault="00D64B66" w:rsidP="00904933">
            <w:pPr>
              <w:tabs>
                <w:tab w:val="left" w:pos="2160"/>
              </w:tabs>
              <w:spacing w:after="0" w:line="240" w:lineRule="auto"/>
              <w:contextualSpacing/>
              <w:rPr>
                <w:rFonts w:eastAsia="Times New Roman" w:cs="Arial"/>
                <w:sz w:val="20"/>
                <w:szCs w:val="20"/>
                <w:lang w:eastAsia="pt-BR"/>
              </w:rPr>
            </w:pPr>
            <w:r w:rsidRPr="00D83A10">
              <w:rPr>
                <w:rFonts w:eastAsia="Times New Roman" w:cs="Arial"/>
                <w:sz w:val="20"/>
                <w:szCs w:val="20"/>
                <w:lang w:eastAsia="pt-BR"/>
              </w:rPr>
              <w:t xml:space="preserve">Apresentar, no </w:t>
            </w:r>
            <w:r w:rsidRPr="00D83A10">
              <w:rPr>
                <w:rFonts w:eastAsia="Times New Roman" w:cs="Arial"/>
                <w:b/>
                <w:sz w:val="20"/>
                <w:szCs w:val="20"/>
                <w:lang w:eastAsia="pt-BR"/>
              </w:rPr>
              <w:t>Anexo V</w:t>
            </w:r>
            <w:r w:rsidRPr="00D83A10">
              <w:rPr>
                <w:rFonts w:eastAsia="Times New Roman" w:cs="Arial"/>
                <w:sz w:val="20"/>
                <w:szCs w:val="20"/>
                <w:lang w:eastAsia="pt-BR"/>
              </w:rPr>
              <w:t>, planta</w:t>
            </w:r>
            <w:r w:rsidR="00070B9C">
              <w:rPr>
                <w:rFonts w:eastAsia="Times New Roman" w:cs="Arial"/>
                <w:sz w:val="20"/>
                <w:szCs w:val="20"/>
                <w:lang w:eastAsia="pt-BR"/>
              </w:rPr>
              <w:t>s</w:t>
            </w:r>
            <w:r>
              <w:rPr>
                <w:rFonts w:eastAsia="Times New Roman" w:cs="Arial"/>
                <w:sz w:val="20"/>
                <w:szCs w:val="20"/>
                <w:lang w:eastAsia="pt-BR"/>
              </w:rPr>
              <w:t xml:space="preserve"> atualizada</w:t>
            </w:r>
            <w:r w:rsidR="00070B9C">
              <w:rPr>
                <w:rFonts w:eastAsia="Times New Roman" w:cs="Arial"/>
                <w:sz w:val="20"/>
                <w:szCs w:val="20"/>
                <w:lang w:eastAsia="pt-BR"/>
              </w:rPr>
              <w:t>s</w:t>
            </w:r>
            <w:r w:rsidRPr="00D83A10">
              <w:rPr>
                <w:rFonts w:eastAsia="Times New Roman" w:cs="Arial"/>
                <w:sz w:val="20"/>
                <w:szCs w:val="20"/>
                <w:lang w:eastAsia="pt-BR"/>
              </w:rPr>
              <w:t xml:space="preserve"> contendo as seguintes informações do empreendimento minerário:</w:t>
            </w:r>
          </w:p>
          <w:p w14:paraId="6089DF67" w14:textId="7C9C3CC2"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Área</w:t>
            </w:r>
            <w:r w:rsidR="00B73026">
              <w:rPr>
                <w:rFonts w:eastAsia="Times New Roman" w:cs="Arial"/>
                <w:sz w:val="20"/>
                <w:szCs w:val="20"/>
                <w:lang w:eastAsia="pt-BR"/>
              </w:rPr>
              <w:t>s</w:t>
            </w:r>
            <w:r w:rsidRPr="00E55E1F">
              <w:rPr>
                <w:rFonts w:eastAsia="Times New Roman" w:cs="Arial"/>
                <w:sz w:val="20"/>
                <w:szCs w:val="20"/>
                <w:lang w:eastAsia="pt-BR"/>
              </w:rPr>
              <w:t xml:space="preserve"> de lavra e avanço projetado para o horizonte do fechamento;</w:t>
            </w:r>
          </w:p>
          <w:p w14:paraId="244C61C3"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Áreas reabilitadas, em reabilitação e projetadas para reabilitação no horizonte do fechamento;</w:t>
            </w:r>
          </w:p>
          <w:p w14:paraId="7A37DD50"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Áreas suspeitas de contaminação ou contaminadas</w:t>
            </w:r>
          </w:p>
          <w:p w14:paraId="4C323315" w14:textId="490DCD3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Pilha</w:t>
            </w:r>
            <w:r w:rsidR="00B73026">
              <w:rPr>
                <w:rFonts w:eastAsia="Times New Roman" w:cs="Arial"/>
                <w:sz w:val="20"/>
                <w:szCs w:val="20"/>
                <w:lang w:eastAsia="pt-BR"/>
              </w:rPr>
              <w:t>s</w:t>
            </w:r>
            <w:r w:rsidRPr="00E55E1F">
              <w:rPr>
                <w:rFonts w:eastAsia="Times New Roman" w:cs="Arial"/>
                <w:sz w:val="20"/>
                <w:szCs w:val="20"/>
                <w:lang w:eastAsia="pt-BR"/>
              </w:rPr>
              <w:t xml:space="preserve"> ou depósito</w:t>
            </w:r>
            <w:r w:rsidR="00B73026">
              <w:rPr>
                <w:rFonts w:eastAsia="Times New Roman" w:cs="Arial"/>
                <w:sz w:val="20"/>
                <w:szCs w:val="20"/>
                <w:lang w:eastAsia="pt-BR"/>
              </w:rPr>
              <w:t>s</w:t>
            </w:r>
            <w:r w:rsidRPr="00E55E1F">
              <w:rPr>
                <w:rFonts w:eastAsia="Times New Roman" w:cs="Arial"/>
                <w:sz w:val="20"/>
                <w:szCs w:val="20"/>
                <w:lang w:eastAsia="pt-BR"/>
              </w:rPr>
              <w:t xml:space="preserve"> de estéril e rejeito;</w:t>
            </w:r>
          </w:p>
          <w:p w14:paraId="3CDE918F" w14:textId="01DF92CC"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Barrage</w:t>
            </w:r>
            <w:r w:rsidR="00B73026">
              <w:rPr>
                <w:rFonts w:eastAsia="Times New Roman" w:cs="Arial"/>
                <w:sz w:val="20"/>
                <w:szCs w:val="20"/>
                <w:lang w:eastAsia="pt-BR"/>
              </w:rPr>
              <w:t xml:space="preserve">ns </w:t>
            </w:r>
            <w:r w:rsidRPr="00E55E1F">
              <w:rPr>
                <w:rFonts w:eastAsia="Times New Roman" w:cs="Arial"/>
                <w:sz w:val="20"/>
                <w:szCs w:val="20"/>
                <w:lang w:eastAsia="pt-BR"/>
              </w:rPr>
              <w:t>de contenção de rejeitos (em operação e/ou desativadas);</w:t>
            </w:r>
          </w:p>
          <w:p w14:paraId="4182E820" w14:textId="45E5417A"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Dique</w:t>
            </w:r>
            <w:r w:rsidR="00B73026">
              <w:rPr>
                <w:rFonts w:eastAsia="Times New Roman" w:cs="Arial"/>
                <w:sz w:val="20"/>
                <w:szCs w:val="20"/>
                <w:lang w:eastAsia="pt-BR"/>
              </w:rPr>
              <w:t>s</w:t>
            </w:r>
            <w:r w:rsidRPr="00E55E1F">
              <w:rPr>
                <w:rFonts w:eastAsia="Times New Roman" w:cs="Arial"/>
                <w:sz w:val="20"/>
                <w:szCs w:val="20"/>
                <w:lang w:eastAsia="pt-BR"/>
              </w:rPr>
              <w:t xml:space="preserve"> de contenção (em operação e/ou desativados);</w:t>
            </w:r>
          </w:p>
          <w:p w14:paraId="560FF0E9"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Drenagem das águas pluviais e efluentes;</w:t>
            </w:r>
          </w:p>
          <w:p w14:paraId="3C99F9F4" w14:textId="5467191D"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Barrage</w:t>
            </w:r>
            <w:r w:rsidR="00B73026">
              <w:rPr>
                <w:rFonts w:eastAsia="Times New Roman" w:cs="Arial"/>
                <w:sz w:val="20"/>
                <w:szCs w:val="20"/>
                <w:lang w:eastAsia="pt-BR"/>
              </w:rPr>
              <w:t xml:space="preserve">ns </w:t>
            </w:r>
            <w:r w:rsidRPr="00E55E1F">
              <w:rPr>
                <w:rFonts w:eastAsia="Times New Roman" w:cs="Arial"/>
                <w:sz w:val="20"/>
                <w:szCs w:val="20"/>
                <w:lang w:eastAsia="pt-BR"/>
              </w:rPr>
              <w:t>de abastecimento;</w:t>
            </w:r>
          </w:p>
          <w:p w14:paraId="7A16E146"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Instalação de beneficiamento, pátios de estocagem de insumos e produtos;</w:t>
            </w:r>
          </w:p>
          <w:p w14:paraId="5ACD4040" w14:textId="6FA3A5BD" w:rsidR="00D64B66"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 xml:space="preserve">Edificações de apoio, como escritórios, oficinas, refeitórios, posto de abastecimento, </w:t>
            </w:r>
            <w:r w:rsidR="00070B9C">
              <w:rPr>
                <w:rFonts w:eastAsia="Times New Roman" w:cs="Arial"/>
                <w:sz w:val="20"/>
                <w:szCs w:val="20"/>
                <w:lang w:eastAsia="pt-BR"/>
              </w:rPr>
              <w:t xml:space="preserve">linhas de transmissão, subestações, </w:t>
            </w:r>
            <w:r w:rsidRPr="00E55E1F">
              <w:rPr>
                <w:rFonts w:eastAsia="Times New Roman" w:cs="Arial"/>
                <w:sz w:val="20"/>
                <w:szCs w:val="20"/>
                <w:lang w:eastAsia="pt-BR"/>
              </w:rPr>
              <w:t>tanque de estocagem de produtos químicos e outros;</w:t>
            </w:r>
          </w:p>
          <w:p w14:paraId="0F26C0FA"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Paióis de explosivos e acessórios;</w:t>
            </w:r>
          </w:p>
          <w:p w14:paraId="5CC5F59C"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 xml:space="preserve">Pontos de captação de água; </w:t>
            </w:r>
          </w:p>
          <w:p w14:paraId="316C43C1"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Pontos de geração de esgotos sanitários, efluentes líquidos, emissões atmosféricas, de resíduos sólidos e de emissão de ruídos;</w:t>
            </w:r>
          </w:p>
          <w:p w14:paraId="2170140A"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Sistemas de tratamento de efluentes sanitários e industriais;</w:t>
            </w:r>
          </w:p>
          <w:p w14:paraId="63BD7DB3" w14:textId="77777777" w:rsidR="00D64B66" w:rsidRPr="00E55E1F" w:rsidRDefault="00D64B66" w:rsidP="00E55E1F">
            <w:pPr>
              <w:pStyle w:val="PargrafodaLista"/>
              <w:numPr>
                <w:ilvl w:val="0"/>
                <w:numId w:val="18"/>
              </w:numPr>
              <w:spacing w:after="0" w:line="240" w:lineRule="auto"/>
              <w:jc w:val="both"/>
              <w:rPr>
                <w:rFonts w:eastAsia="Times New Roman" w:cs="Arial"/>
                <w:sz w:val="20"/>
                <w:szCs w:val="20"/>
                <w:lang w:eastAsia="pt-BR"/>
              </w:rPr>
            </w:pPr>
            <w:r w:rsidRPr="00E55E1F">
              <w:rPr>
                <w:rFonts w:eastAsia="Times New Roman" w:cs="Arial"/>
                <w:sz w:val="20"/>
                <w:szCs w:val="20"/>
                <w:lang w:eastAsia="pt-BR"/>
              </w:rPr>
              <w:t>Estocagem de resíduos sólidos.</w:t>
            </w:r>
            <w:r w:rsidRPr="00E55E1F">
              <w:rPr>
                <w:rFonts w:eastAsia="Times New Roman" w:cs="Arial"/>
                <w:b/>
                <w:sz w:val="20"/>
                <w:szCs w:val="20"/>
                <w:lang w:eastAsia="pt-BR"/>
              </w:rPr>
              <w:t xml:space="preserve"> </w:t>
            </w:r>
          </w:p>
        </w:tc>
      </w:tr>
      <w:tr w:rsidR="00D64B66" w:rsidRPr="00D83A10" w14:paraId="6C3E0110" w14:textId="77777777" w:rsidTr="005A4EA9">
        <w:trPr>
          <w:trHeight w:val="283"/>
        </w:trPr>
        <w:tc>
          <w:tcPr>
            <w:tcW w:w="5000" w:type="pct"/>
            <w:tcBorders>
              <w:top w:val="single" w:sz="4" w:space="0" w:color="auto"/>
              <w:left w:val="single" w:sz="4" w:space="0" w:color="auto"/>
              <w:bottom w:val="single" w:sz="4" w:space="0" w:color="auto"/>
              <w:right w:val="single" w:sz="4" w:space="0" w:color="auto"/>
            </w:tcBorders>
          </w:tcPr>
          <w:p w14:paraId="589F243C" w14:textId="1846B88C" w:rsidR="00D64B66" w:rsidRPr="00D83A10" w:rsidRDefault="000B3EE0" w:rsidP="005A4EA9">
            <w:pPr>
              <w:tabs>
                <w:tab w:val="left" w:pos="2160"/>
              </w:tabs>
              <w:spacing w:after="0" w:line="240" w:lineRule="auto"/>
              <w:contextualSpacing/>
              <w:jc w:val="both"/>
              <w:rPr>
                <w:rFonts w:eastAsia="Times New Roman" w:cs="Arial"/>
                <w:sz w:val="20"/>
                <w:szCs w:val="20"/>
                <w:lang w:eastAsia="pt-BR"/>
              </w:rPr>
            </w:pPr>
            <w:r w:rsidRPr="00813A4C">
              <w:rPr>
                <w:rFonts w:eastAsia="Times New Roman" w:cs="Arial"/>
                <w:sz w:val="18"/>
                <w:szCs w:val="20"/>
                <w:lang w:eastAsia="pt-BR"/>
              </w:rPr>
              <w:t xml:space="preserve">* </w:t>
            </w:r>
            <w:r w:rsidR="005A4EA9" w:rsidRPr="00813A4C">
              <w:rPr>
                <w:sz w:val="18"/>
                <w:szCs w:val="20"/>
              </w:rPr>
              <w:t xml:space="preserve">Os arquivos digitais com a representação dos objetos deverão ser entregues no formato </w:t>
            </w:r>
            <w:proofErr w:type="spellStart"/>
            <w:r w:rsidR="005A4EA9" w:rsidRPr="00813A4C">
              <w:rPr>
                <w:sz w:val="18"/>
                <w:szCs w:val="20"/>
              </w:rPr>
              <w:t>shapefile</w:t>
            </w:r>
            <w:proofErr w:type="spellEnd"/>
            <w:r w:rsidR="005A4EA9" w:rsidRPr="00813A4C">
              <w:rPr>
                <w:sz w:val="18"/>
                <w:szCs w:val="20"/>
              </w:rPr>
              <w:t xml:space="preserve"> (contendo, no mínimo, as extensões .</w:t>
            </w:r>
            <w:proofErr w:type="spellStart"/>
            <w:r w:rsidR="005A4EA9" w:rsidRPr="00813A4C">
              <w:rPr>
                <w:sz w:val="18"/>
                <w:szCs w:val="20"/>
              </w:rPr>
              <w:t>shp</w:t>
            </w:r>
            <w:proofErr w:type="spellEnd"/>
            <w:r w:rsidR="005A4EA9" w:rsidRPr="00813A4C">
              <w:rPr>
                <w:sz w:val="18"/>
                <w:szCs w:val="20"/>
              </w:rPr>
              <w:t>, .</w:t>
            </w:r>
            <w:proofErr w:type="spellStart"/>
            <w:r w:rsidR="005A4EA9" w:rsidRPr="00813A4C">
              <w:rPr>
                <w:sz w:val="18"/>
                <w:szCs w:val="20"/>
              </w:rPr>
              <w:t>dbf</w:t>
            </w:r>
            <w:proofErr w:type="spellEnd"/>
            <w:r w:rsidR="005A4EA9" w:rsidRPr="00813A4C">
              <w:rPr>
                <w:sz w:val="18"/>
                <w:szCs w:val="20"/>
              </w:rPr>
              <w:t>, .</w:t>
            </w:r>
            <w:proofErr w:type="spellStart"/>
            <w:r w:rsidR="005A4EA9" w:rsidRPr="00813A4C">
              <w:rPr>
                <w:sz w:val="18"/>
                <w:szCs w:val="20"/>
              </w:rPr>
              <w:t>shx</w:t>
            </w:r>
            <w:proofErr w:type="spellEnd"/>
            <w:r w:rsidR="005A4EA9" w:rsidRPr="00813A4C">
              <w:rPr>
                <w:sz w:val="18"/>
                <w:szCs w:val="20"/>
              </w:rPr>
              <w:t xml:space="preserve"> </w:t>
            </w:r>
            <w:proofErr w:type="gramStart"/>
            <w:r w:rsidR="005A4EA9" w:rsidRPr="00813A4C">
              <w:rPr>
                <w:sz w:val="18"/>
                <w:szCs w:val="20"/>
              </w:rPr>
              <w:t>e .</w:t>
            </w:r>
            <w:proofErr w:type="spellStart"/>
            <w:r w:rsidR="005A4EA9" w:rsidRPr="00813A4C">
              <w:rPr>
                <w:sz w:val="18"/>
                <w:szCs w:val="20"/>
              </w:rPr>
              <w:t>prj</w:t>
            </w:r>
            <w:proofErr w:type="spellEnd"/>
            <w:proofErr w:type="gramEnd"/>
            <w:r w:rsidR="005A4EA9" w:rsidRPr="00813A4C">
              <w:rPr>
                <w:sz w:val="18"/>
                <w:szCs w:val="20"/>
              </w:rPr>
              <w:t xml:space="preserve">). Os arquivos deverão ser elaborados em coordenadas geográficas e referenciadas ao Datum oficial do Sistema Geodésico Brasileiro e do Sistema Cartográfico Nacional, estabelecido conforme Resolução IBGE nº 01 de 2015 como SIRGAS 2000 (código EPSG: 4674). A escala de produção dos dados deverá ser definida de acordo com a magnitude da área e do dado representado. Quando necessário, deverão ser observadas as condições exigíveis para a execução de levantamento topográfico normatizadas pela NBR 13.133. Os arquivos digitais devem ser encaminhados em mídia física adequada para o armazenamento único e integral dos dados (CD-R ou DVD-R). Além disso, deverão ser observadas todas as orientações técnicas disponibilizadas </w:t>
            </w:r>
            <w:proofErr w:type="spellStart"/>
            <w:r w:rsidR="005A4EA9" w:rsidRPr="00813A4C">
              <w:rPr>
                <w:sz w:val="18"/>
                <w:szCs w:val="20"/>
              </w:rPr>
              <w:t>na</w:t>
            </w:r>
            <w:proofErr w:type="spellEnd"/>
            <w:r w:rsidR="005A4EA9" w:rsidRPr="00813A4C">
              <w:rPr>
                <w:sz w:val="18"/>
                <w:szCs w:val="20"/>
              </w:rPr>
              <w:t xml:space="preserve"> IDE-</w:t>
            </w:r>
            <w:proofErr w:type="spellStart"/>
            <w:r w:rsidR="005A4EA9" w:rsidRPr="00813A4C">
              <w:rPr>
                <w:sz w:val="18"/>
                <w:szCs w:val="20"/>
              </w:rPr>
              <w:t>Sisema</w:t>
            </w:r>
            <w:proofErr w:type="spellEnd"/>
            <w:r w:rsidR="005A4EA9" w:rsidRPr="00813A4C">
              <w:rPr>
                <w:sz w:val="18"/>
                <w:szCs w:val="20"/>
              </w:rPr>
              <w:t>.</w:t>
            </w:r>
          </w:p>
        </w:tc>
      </w:tr>
    </w:tbl>
    <w:p w14:paraId="5D40FB0E" w14:textId="77777777" w:rsidR="00D64B66" w:rsidRPr="00D63B7C" w:rsidRDefault="00D64B66" w:rsidP="00904933">
      <w:pPr>
        <w:spacing w:after="0" w:line="240" w:lineRule="auto"/>
        <w:contextualSpacing/>
        <w:rPr>
          <w:sz w:val="20"/>
          <w:szCs w:val="20"/>
        </w:rPr>
      </w:pPr>
    </w:p>
    <w:sectPr w:rsidR="00D64B66" w:rsidRPr="00D63B7C" w:rsidSect="00F30109">
      <w:headerReference w:type="default" r:id="rId8"/>
      <w:footerReference w:type="default" r:id="rId9"/>
      <w:pgSz w:w="11906" w:h="16838"/>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6B89B" w14:textId="77777777" w:rsidR="00177742" w:rsidRDefault="00177742" w:rsidP="00EF7F20">
      <w:pPr>
        <w:spacing w:after="0" w:line="240" w:lineRule="auto"/>
      </w:pPr>
      <w:r>
        <w:separator/>
      </w:r>
    </w:p>
  </w:endnote>
  <w:endnote w:type="continuationSeparator" w:id="0">
    <w:p w14:paraId="7DFED4DA" w14:textId="77777777" w:rsidR="00177742" w:rsidRDefault="00177742" w:rsidP="00EF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2882" w14:textId="39C465A3" w:rsidR="00F30109" w:rsidRPr="00F30109" w:rsidRDefault="00F30109" w:rsidP="00F30109">
    <w:pPr>
      <w:pStyle w:val="Cabealho"/>
      <w:jc w:val="right"/>
      <w:rPr>
        <w:color w:val="BFBFBF" w:themeColor="background1" w:themeShade="BF"/>
        <w:sz w:val="16"/>
      </w:rPr>
    </w:pPr>
    <w:r>
      <w:rPr>
        <w:color w:val="BFBFBF" w:themeColor="background1" w:themeShade="BF"/>
        <w:sz w:val="16"/>
      </w:rPr>
      <w:t>Versão 001/2018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8AC4E" w14:textId="77777777" w:rsidR="00177742" w:rsidRDefault="00177742" w:rsidP="00EF7F20">
      <w:pPr>
        <w:spacing w:after="0" w:line="240" w:lineRule="auto"/>
      </w:pPr>
      <w:r>
        <w:separator/>
      </w:r>
    </w:p>
  </w:footnote>
  <w:footnote w:type="continuationSeparator" w:id="0">
    <w:p w14:paraId="4AED8D78" w14:textId="77777777" w:rsidR="00177742" w:rsidRDefault="00177742" w:rsidP="00EF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F5E6" w14:textId="77777777" w:rsidR="00F30109" w:rsidRPr="00F068B6" w:rsidRDefault="00F30109" w:rsidP="00F30109">
    <w:pPr>
      <w:pStyle w:val="Ttulo1"/>
      <w:ind w:left="1560"/>
      <w:rPr>
        <w:color w:val="000000"/>
        <w:sz w:val="20"/>
        <w:szCs w:val="20"/>
      </w:rPr>
    </w:pPr>
    <w:r w:rsidRPr="00F068B6">
      <w:rPr>
        <w:b w:val="0"/>
        <w:noProof/>
        <w:color w:val="000000"/>
        <w:sz w:val="20"/>
        <w:szCs w:val="20"/>
      </w:rPr>
      <w:drawing>
        <wp:anchor distT="0" distB="0" distL="114300" distR="114300" simplePos="0" relativeHeight="251659264" behindDoc="0" locked="0" layoutInCell="0" allowOverlap="1" wp14:anchorId="16F52DA8" wp14:editId="56E55514">
          <wp:simplePos x="0" y="0"/>
          <wp:positionH relativeFrom="column">
            <wp:posOffset>235585</wp:posOffset>
          </wp:positionH>
          <wp:positionV relativeFrom="paragraph">
            <wp:posOffset>-190500</wp:posOffset>
          </wp:positionV>
          <wp:extent cx="728980" cy="756285"/>
          <wp:effectExtent l="0" t="0" r="0" b="57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756285"/>
                  </a:xfrm>
                  <a:prstGeom prst="rect">
                    <a:avLst/>
                  </a:prstGeom>
                  <a:noFill/>
                </pic:spPr>
              </pic:pic>
            </a:graphicData>
          </a:graphic>
          <wp14:sizeRelH relativeFrom="page">
            <wp14:pctWidth>0</wp14:pctWidth>
          </wp14:sizeRelH>
          <wp14:sizeRelV relativeFrom="page">
            <wp14:pctHeight>0</wp14:pctHeight>
          </wp14:sizeRelV>
        </wp:anchor>
      </w:drawing>
    </w:r>
    <w:r w:rsidRPr="00F068B6">
      <w:rPr>
        <w:color w:val="000000"/>
        <w:sz w:val="20"/>
        <w:szCs w:val="20"/>
      </w:rPr>
      <w:t>GOVERNO DO ESTADO DE MINAS GERAIS</w:t>
    </w:r>
  </w:p>
  <w:p w14:paraId="17EB3420" w14:textId="77777777" w:rsidR="00F30109" w:rsidRPr="00F068B6" w:rsidRDefault="00F30109" w:rsidP="00F30109">
    <w:pPr>
      <w:pStyle w:val="Ttulo1"/>
      <w:ind w:left="1560"/>
      <w:rPr>
        <w:b w:val="0"/>
        <w:color w:val="000000"/>
        <w:sz w:val="20"/>
        <w:szCs w:val="20"/>
      </w:rPr>
    </w:pPr>
    <w:r w:rsidRPr="00F068B6">
      <w:rPr>
        <w:b w:val="0"/>
        <w:color w:val="000000"/>
        <w:sz w:val="20"/>
        <w:szCs w:val="20"/>
      </w:rPr>
      <w:t>Secretaria de Estado de Meio Ambiente e Desenvolvimento Sustentável</w:t>
    </w:r>
  </w:p>
  <w:p w14:paraId="353B729D" w14:textId="77777777" w:rsidR="00F30109" w:rsidRPr="00F068B6" w:rsidRDefault="00F30109" w:rsidP="00F30109">
    <w:pPr>
      <w:pStyle w:val="Cabealho"/>
      <w:ind w:left="1560"/>
      <w:rPr>
        <w:rFonts w:ascii="Arial" w:hAnsi="Arial" w:cs="Arial"/>
        <w:color w:val="000000"/>
        <w:sz w:val="20"/>
        <w:szCs w:val="20"/>
      </w:rPr>
    </w:pPr>
    <w:r>
      <w:rPr>
        <w:rFonts w:ascii="Arial" w:hAnsi="Arial" w:cs="Arial"/>
        <w:color w:val="000000"/>
        <w:sz w:val="20"/>
        <w:szCs w:val="20"/>
      </w:rPr>
      <w:t>Fundação Estadual do Meio Ambiente</w:t>
    </w:r>
  </w:p>
  <w:p w14:paraId="6E0DCF05" w14:textId="36FDD24F" w:rsidR="00F30109" w:rsidRDefault="00F301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BF4"/>
    <w:multiLevelType w:val="hybridMultilevel"/>
    <w:tmpl w:val="B97C4186"/>
    <w:lvl w:ilvl="0" w:tplc="9286BB02">
      <w:start w:val="5"/>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6B672E"/>
    <w:multiLevelType w:val="hybridMultilevel"/>
    <w:tmpl w:val="8FF65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3367BB"/>
    <w:multiLevelType w:val="multilevel"/>
    <w:tmpl w:val="7CA2CD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4B0A2F"/>
    <w:multiLevelType w:val="hybridMultilevel"/>
    <w:tmpl w:val="B310EB22"/>
    <w:lvl w:ilvl="0" w:tplc="04160001">
      <w:start w:val="1"/>
      <w:numFmt w:val="bullet"/>
      <w:lvlText w:val=""/>
      <w:lvlJc w:val="left"/>
      <w:pPr>
        <w:ind w:left="929" w:hanging="360"/>
      </w:pPr>
      <w:rPr>
        <w:rFonts w:ascii="Symbol" w:hAnsi="Symbol" w:hint="default"/>
      </w:rPr>
    </w:lvl>
    <w:lvl w:ilvl="1" w:tplc="04160003" w:tentative="1">
      <w:start w:val="1"/>
      <w:numFmt w:val="bullet"/>
      <w:lvlText w:val="o"/>
      <w:lvlJc w:val="left"/>
      <w:pPr>
        <w:ind w:left="1649" w:hanging="360"/>
      </w:pPr>
      <w:rPr>
        <w:rFonts w:ascii="Courier New" w:hAnsi="Courier New" w:cs="Courier New" w:hint="default"/>
      </w:rPr>
    </w:lvl>
    <w:lvl w:ilvl="2" w:tplc="04160005" w:tentative="1">
      <w:start w:val="1"/>
      <w:numFmt w:val="bullet"/>
      <w:lvlText w:val=""/>
      <w:lvlJc w:val="left"/>
      <w:pPr>
        <w:ind w:left="2369" w:hanging="360"/>
      </w:pPr>
      <w:rPr>
        <w:rFonts w:ascii="Wingdings" w:hAnsi="Wingdings" w:hint="default"/>
      </w:rPr>
    </w:lvl>
    <w:lvl w:ilvl="3" w:tplc="04160001" w:tentative="1">
      <w:start w:val="1"/>
      <w:numFmt w:val="bullet"/>
      <w:lvlText w:val=""/>
      <w:lvlJc w:val="left"/>
      <w:pPr>
        <w:ind w:left="3089" w:hanging="360"/>
      </w:pPr>
      <w:rPr>
        <w:rFonts w:ascii="Symbol" w:hAnsi="Symbol" w:hint="default"/>
      </w:rPr>
    </w:lvl>
    <w:lvl w:ilvl="4" w:tplc="04160003" w:tentative="1">
      <w:start w:val="1"/>
      <w:numFmt w:val="bullet"/>
      <w:lvlText w:val="o"/>
      <w:lvlJc w:val="left"/>
      <w:pPr>
        <w:ind w:left="3809" w:hanging="360"/>
      </w:pPr>
      <w:rPr>
        <w:rFonts w:ascii="Courier New" w:hAnsi="Courier New" w:cs="Courier New" w:hint="default"/>
      </w:rPr>
    </w:lvl>
    <w:lvl w:ilvl="5" w:tplc="04160005" w:tentative="1">
      <w:start w:val="1"/>
      <w:numFmt w:val="bullet"/>
      <w:lvlText w:val=""/>
      <w:lvlJc w:val="left"/>
      <w:pPr>
        <w:ind w:left="4529" w:hanging="360"/>
      </w:pPr>
      <w:rPr>
        <w:rFonts w:ascii="Wingdings" w:hAnsi="Wingdings" w:hint="default"/>
      </w:rPr>
    </w:lvl>
    <w:lvl w:ilvl="6" w:tplc="04160001" w:tentative="1">
      <w:start w:val="1"/>
      <w:numFmt w:val="bullet"/>
      <w:lvlText w:val=""/>
      <w:lvlJc w:val="left"/>
      <w:pPr>
        <w:ind w:left="5249" w:hanging="360"/>
      </w:pPr>
      <w:rPr>
        <w:rFonts w:ascii="Symbol" w:hAnsi="Symbol" w:hint="default"/>
      </w:rPr>
    </w:lvl>
    <w:lvl w:ilvl="7" w:tplc="04160003" w:tentative="1">
      <w:start w:val="1"/>
      <w:numFmt w:val="bullet"/>
      <w:lvlText w:val="o"/>
      <w:lvlJc w:val="left"/>
      <w:pPr>
        <w:ind w:left="5969" w:hanging="360"/>
      </w:pPr>
      <w:rPr>
        <w:rFonts w:ascii="Courier New" w:hAnsi="Courier New" w:cs="Courier New" w:hint="default"/>
      </w:rPr>
    </w:lvl>
    <w:lvl w:ilvl="8" w:tplc="04160005" w:tentative="1">
      <w:start w:val="1"/>
      <w:numFmt w:val="bullet"/>
      <w:lvlText w:val=""/>
      <w:lvlJc w:val="left"/>
      <w:pPr>
        <w:ind w:left="6689" w:hanging="360"/>
      </w:pPr>
      <w:rPr>
        <w:rFonts w:ascii="Wingdings" w:hAnsi="Wingdings" w:hint="default"/>
      </w:rPr>
    </w:lvl>
  </w:abstractNum>
  <w:abstractNum w:abstractNumId="4" w15:restartNumberingAfterBreak="0">
    <w:nsid w:val="169F7A71"/>
    <w:multiLevelType w:val="multilevel"/>
    <w:tmpl w:val="21CAC46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4501EB"/>
    <w:multiLevelType w:val="hybridMultilevel"/>
    <w:tmpl w:val="A2088EFA"/>
    <w:lvl w:ilvl="0" w:tplc="AAE25598">
      <w:start w:val="1"/>
      <w:numFmt w:val="decimal"/>
      <w:lvlText w:val="%1."/>
      <w:lvlJc w:val="left"/>
      <w:pPr>
        <w:ind w:left="720" w:hanging="360"/>
      </w:pPr>
      <w:rPr>
        <w:rFonts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5043BD"/>
    <w:multiLevelType w:val="hybridMultilevel"/>
    <w:tmpl w:val="FAD8EB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2153A5"/>
    <w:multiLevelType w:val="hybridMultilevel"/>
    <w:tmpl w:val="3612DC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481D10"/>
    <w:multiLevelType w:val="hybridMultilevel"/>
    <w:tmpl w:val="2CA4E08C"/>
    <w:lvl w:ilvl="0" w:tplc="FE780250">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45DD"/>
    <w:multiLevelType w:val="multilevel"/>
    <w:tmpl w:val="F7D41A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16639D"/>
    <w:multiLevelType w:val="hybridMultilevel"/>
    <w:tmpl w:val="3A16EBFA"/>
    <w:lvl w:ilvl="0" w:tplc="C222170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7651C7"/>
    <w:multiLevelType w:val="hybridMultilevel"/>
    <w:tmpl w:val="E4869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096427E"/>
    <w:multiLevelType w:val="hybridMultilevel"/>
    <w:tmpl w:val="3B048CE2"/>
    <w:lvl w:ilvl="0" w:tplc="9286BB02">
      <w:start w:val="5"/>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501596"/>
    <w:multiLevelType w:val="hybridMultilevel"/>
    <w:tmpl w:val="91FE5A5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3E70709"/>
    <w:multiLevelType w:val="multilevel"/>
    <w:tmpl w:val="3112F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86317DF"/>
    <w:multiLevelType w:val="hybridMultilevel"/>
    <w:tmpl w:val="12C0C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3FC7F6C"/>
    <w:multiLevelType w:val="hybridMultilevel"/>
    <w:tmpl w:val="2BB89C26"/>
    <w:lvl w:ilvl="0" w:tplc="0450E0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5E3712"/>
    <w:multiLevelType w:val="hybridMultilevel"/>
    <w:tmpl w:val="B75A652E"/>
    <w:lvl w:ilvl="0" w:tplc="0450E046">
      <w:start w:val="1"/>
      <w:numFmt w:val="bullet"/>
      <w:lvlText w:val=""/>
      <w:lvlJc w:val="left"/>
      <w:pPr>
        <w:tabs>
          <w:tab w:val="num" w:pos="770"/>
        </w:tabs>
        <w:ind w:left="770" w:hanging="360"/>
      </w:pPr>
      <w:rPr>
        <w:rFonts w:ascii="Symbol" w:hAnsi="Symbol" w:hint="default"/>
      </w:rPr>
    </w:lvl>
    <w:lvl w:ilvl="1" w:tplc="04160003" w:tentative="1">
      <w:start w:val="1"/>
      <w:numFmt w:val="bullet"/>
      <w:lvlText w:val="o"/>
      <w:lvlJc w:val="left"/>
      <w:pPr>
        <w:tabs>
          <w:tab w:val="num" w:pos="1490"/>
        </w:tabs>
        <w:ind w:left="1490" w:hanging="360"/>
      </w:pPr>
      <w:rPr>
        <w:rFonts w:ascii="Courier New" w:hAnsi="Courier New" w:hint="default"/>
      </w:rPr>
    </w:lvl>
    <w:lvl w:ilvl="2" w:tplc="04160005" w:tentative="1">
      <w:start w:val="1"/>
      <w:numFmt w:val="bullet"/>
      <w:lvlText w:val=""/>
      <w:lvlJc w:val="left"/>
      <w:pPr>
        <w:tabs>
          <w:tab w:val="num" w:pos="2210"/>
        </w:tabs>
        <w:ind w:left="2210" w:hanging="360"/>
      </w:pPr>
      <w:rPr>
        <w:rFonts w:ascii="Wingdings" w:hAnsi="Wingdings" w:hint="default"/>
      </w:rPr>
    </w:lvl>
    <w:lvl w:ilvl="3" w:tplc="04160001" w:tentative="1">
      <w:start w:val="1"/>
      <w:numFmt w:val="bullet"/>
      <w:lvlText w:val=""/>
      <w:lvlJc w:val="left"/>
      <w:pPr>
        <w:tabs>
          <w:tab w:val="num" w:pos="2930"/>
        </w:tabs>
        <w:ind w:left="2930" w:hanging="360"/>
      </w:pPr>
      <w:rPr>
        <w:rFonts w:ascii="Symbol" w:hAnsi="Symbol" w:hint="default"/>
      </w:rPr>
    </w:lvl>
    <w:lvl w:ilvl="4" w:tplc="04160003" w:tentative="1">
      <w:start w:val="1"/>
      <w:numFmt w:val="bullet"/>
      <w:lvlText w:val="o"/>
      <w:lvlJc w:val="left"/>
      <w:pPr>
        <w:tabs>
          <w:tab w:val="num" w:pos="3650"/>
        </w:tabs>
        <w:ind w:left="3650" w:hanging="360"/>
      </w:pPr>
      <w:rPr>
        <w:rFonts w:ascii="Courier New" w:hAnsi="Courier New" w:hint="default"/>
      </w:rPr>
    </w:lvl>
    <w:lvl w:ilvl="5" w:tplc="04160005" w:tentative="1">
      <w:start w:val="1"/>
      <w:numFmt w:val="bullet"/>
      <w:lvlText w:val=""/>
      <w:lvlJc w:val="left"/>
      <w:pPr>
        <w:tabs>
          <w:tab w:val="num" w:pos="4370"/>
        </w:tabs>
        <w:ind w:left="4370" w:hanging="360"/>
      </w:pPr>
      <w:rPr>
        <w:rFonts w:ascii="Wingdings" w:hAnsi="Wingdings" w:hint="default"/>
      </w:rPr>
    </w:lvl>
    <w:lvl w:ilvl="6" w:tplc="04160001" w:tentative="1">
      <w:start w:val="1"/>
      <w:numFmt w:val="bullet"/>
      <w:lvlText w:val=""/>
      <w:lvlJc w:val="left"/>
      <w:pPr>
        <w:tabs>
          <w:tab w:val="num" w:pos="5090"/>
        </w:tabs>
        <w:ind w:left="5090" w:hanging="360"/>
      </w:pPr>
      <w:rPr>
        <w:rFonts w:ascii="Symbol" w:hAnsi="Symbol" w:hint="default"/>
      </w:rPr>
    </w:lvl>
    <w:lvl w:ilvl="7" w:tplc="04160003" w:tentative="1">
      <w:start w:val="1"/>
      <w:numFmt w:val="bullet"/>
      <w:lvlText w:val="o"/>
      <w:lvlJc w:val="left"/>
      <w:pPr>
        <w:tabs>
          <w:tab w:val="num" w:pos="5810"/>
        </w:tabs>
        <w:ind w:left="5810" w:hanging="360"/>
      </w:pPr>
      <w:rPr>
        <w:rFonts w:ascii="Courier New" w:hAnsi="Courier New" w:hint="default"/>
      </w:rPr>
    </w:lvl>
    <w:lvl w:ilvl="8" w:tplc="04160005" w:tentative="1">
      <w:start w:val="1"/>
      <w:numFmt w:val="bullet"/>
      <w:lvlText w:val=""/>
      <w:lvlJc w:val="left"/>
      <w:pPr>
        <w:tabs>
          <w:tab w:val="num" w:pos="6530"/>
        </w:tabs>
        <w:ind w:left="6530" w:hanging="360"/>
      </w:pPr>
      <w:rPr>
        <w:rFonts w:ascii="Wingdings" w:hAnsi="Wingdings" w:hint="default"/>
      </w:rPr>
    </w:lvl>
  </w:abstractNum>
  <w:abstractNum w:abstractNumId="18" w15:restartNumberingAfterBreak="0">
    <w:nsid w:val="6CEA16F0"/>
    <w:multiLevelType w:val="hybridMultilevel"/>
    <w:tmpl w:val="43744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5D3457"/>
    <w:multiLevelType w:val="hybridMultilevel"/>
    <w:tmpl w:val="F9D29CDA"/>
    <w:lvl w:ilvl="0" w:tplc="E7E620E2">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2E807C6"/>
    <w:multiLevelType w:val="hybridMultilevel"/>
    <w:tmpl w:val="8C0AF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7566438"/>
    <w:multiLevelType w:val="hybridMultilevel"/>
    <w:tmpl w:val="FB127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7789255D"/>
    <w:multiLevelType w:val="hybridMultilevel"/>
    <w:tmpl w:val="F9D29CDA"/>
    <w:lvl w:ilvl="0" w:tplc="E7E620E2">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C203B0C"/>
    <w:multiLevelType w:val="multilevel"/>
    <w:tmpl w:val="F7CCD2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7617E8"/>
    <w:multiLevelType w:val="hybridMultilevel"/>
    <w:tmpl w:val="A98AB7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D347BDB"/>
    <w:multiLevelType w:val="multilevel"/>
    <w:tmpl w:val="C98A2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5"/>
  </w:num>
  <w:num w:numId="3">
    <w:abstractNumId w:val="1"/>
  </w:num>
  <w:num w:numId="4">
    <w:abstractNumId w:val="10"/>
  </w:num>
  <w:num w:numId="5">
    <w:abstractNumId w:val="19"/>
  </w:num>
  <w:num w:numId="6">
    <w:abstractNumId w:val="13"/>
  </w:num>
  <w:num w:numId="7">
    <w:abstractNumId w:val="16"/>
  </w:num>
  <w:num w:numId="8">
    <w:abstractNumId w:val="17"/>
  </w:num>
  <w:num w:numId="9">
    <w:abstractNumId w:val="22"/>
  </w:num>
  <w:num w:numId="10">
    <w:abstractNumId w:val="9"/>
  </w:num>
  <w:num w:numId="11">
    <w:abstractNumId w:val="23"/>
  </w:num>
  <w:num w:numId="12">
    <w:abstractNumId w:val="2"/>
  </w:num>
  <w:num w:numId="13">
    <w:abstractNumId w:val="11"/>
  </w:num>
  <w:num w:numId="14">
    <w:abstractNumId w:val="6"/>
  </w:num>
  <w:num w:numId="15">
    <w:abstractNumId w:val="21"/>
  </w:num>
  <w:num w:numId="16">
    <w:abstractNumId w:val="4"/>
  </w:num>
  <w:num w:numId="17">
    <w:abstractNumId w:val="18"/>
  </w:num>
  <w:num w:numId="18">
    <w:abstractNumId w:val="3"/>
  </w:num>
  <w:num w:numId="19">
    <w:abstractNumId w:val="0"/>
  </w:num>
  <w:num w:numId="20">
    <w:abstractNumId w:val="12"/>
  </w:num>
  <w:num w:numId="21">
    <w:abstractNumId w:val="8"/>
  </w:num>
  <w:num w:numId="22">
    <w:abstractNumId w:val="14"/>
  </w:num>
  <w:num w:numId="23">
    <w:abstractNumId w:val="15"/>
  </w:num>
  <w:num w:numId="24">
    <w:abstractNumId w:val="20"/>
  </w:num>
  <w:num w:numId="25">
    <w:abstractNumId w:val="7"/>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31"/>
    <w:rsid w:val="00001352"/>
    <w:rsid w:val="00010DF8"/>
    <w:rsid w:val="00023FCB"/>
    <w:rsid w:val="00031317"/>
    <w:rsid w:val="00037808"/>
    <w:rsid w:val="00043C26"/>
    <w:rsid w:val="0005414E"/>
    <w:rsid w:val="00067756"/>
    <w:rsid w:val="00070B9C"/>
    <w:rsid w:val="00081B6C"/>
    <w:rsid w:val="0008599D"/>
    <w:rsid w:val="000A3FE5"/>
    <w:rsid w:val="000A62FE"/>
    <w:rsid w:val="000B3EE0"/>
    <w:rsid w:val="000C1DA5"/>
    <w:rsid w:val="000D2C9E"/>
    <w:rsid w:val="000E5596"/>
    <w:rsid w:val="00121497"/>
    <w:rsid w:val="001467CB"/>
    <w:rsid w:val="001478F6"/>
    <w:rsid w:val="00152E87"/>
    <w:rsid w:val="0016188F"/>
    <w:rsid w:val="001730B0"/>
    <w:rsid w:val="00175138"/>
    <w:rsid w:val="00177742"/>
    <w:rsid w:val="00181D66"/>
    <w:rsid w:val="00196088"/>
    <w:rsid w:val="001A24BC"/>
    <w:rsid w:val="001B338A"/>
    <w:rsid w:val="001C434F"/>
    <w:rsid w:val="001D5301"/>
    <w:rsid w:val="001D6CE0"/>
    <w:rsid w:val="001E0657"/>
    <w:rsid w:val="001E28B4"/>
    <w:rsid w:val="001E4F77"/>
    <w:rsid w:val="001E5C1D"/>
    <w:rsid w:val="001E5C4D"/>
    <w:rsid w:val="001F0916"/>
    <w:rsid w:val="00202A2C"/>
    <w:rsid w:val="002036E6"/>
    <w:rsid w:val="002267A5"/>
    <w:rsid w:val="00231E27"/>
    <w:rsid w:val="002539C6"/>
    <w:rsid w:val="0025593D"/>
    <w:rsid w:val="002663E6"/>
    <w:rsid w:val="002669C3"/>
    <w:rsid w:val="00275E9C"/>
    <w:rsid w:val="00287FB7"/>
    <w:rsid w:val="002B6E49"/>
    <w:rsid w:val="002C0D32"/>
    <w:rsid w:val="002E2D54"/>
    <w:rsid w:val="002F544B"/>
    <w:rsid w:val="00304A58"/>
    <w:rsid w:val="00314EC3"/>
    <w:rsid w:val="00330210"/>
    <w:rsid w:val="00331766"/>
    <w:rsid w:val="00332698"/>
    <w:rsid w:val="003371F6"/>
    <w:rsid w:val="00372530"/>
    <w:rsid w:val="003833F0"/>
    <w:rsid w:val="00385AD8"/>
    <w:rsid w:val="003916DA"/>
    <w:rsid w:val="003B3E6F"/>
    <w:rsid w:val="003B72EB"/>
    <w:rsid w:val="003C711B"/>
    <w:rsid w:val="003D5EA7"/>
    <w:rsid w:val="003E020D"/>
    <w:rsid w:val="003E1D96"/>
    <w:rsid w:val="0040351C"/>
    <w:rsid w:val="00406717"/>
    <w:rsid w:val="004105FE"/>
    <w:rsid w:val="00440D9E"/>
    <w:rsid w:val="00455AA4"/>
    <w:rsid w:val="00457EF1"/>
    <w:rsid w:val="00462266"/>
    <w:rsid w:val="004740A5"/>
    <w:rsid w:val="004855E3"/>
    <w:rsid w:val="00494C94"/>
    <w:rsid w:val="004A135D"/>
    <w:rsid w:val="004B0DB4"/>
    <w:rsid w:val="004B4D9B"/>
    <w:rsid w:val="004D66B1"/>
    <w:rsid w:val="004F1BBD"/>
    <w:rsid w:val="005417FD"/>
    <w:rsid w:val="0054585D"/>
    <w:rsid w:val="00570FC4"/>
    <w:rsid w:val="005715D5"/>
    <w:rsid w:val="005A4EA9"/>
    <w:rsid w:val="005A66BC"/>
    <w:rsid w:val="005B2306"/>
    <w:rsid w:val="005C5A4F"/>
    <w:rsid w:val="005D159F"/>
    <w:rsid w:val="005D349B"/>
    <w:rsid w:val="005F1655"/>
    <w:rsid w:val="00606F73"/>
    <w:rsid w:val="00613536"/>
    <w:rsid w:val="006275EA"/>
    <w:rsid w:val="0063170D"/>
    <w:rsid w:val="0064432A"/>
    <w:rsid w:val="00660B1D"/>
    <w:rsid w:val="0066466E"/>
    <w:rsid w:val="00665954"/>
    <w:rsid w:val="00666136"/>
    <w:rsid w:val="00666C73"/>
    <w:rsid w:val="006858EB"/>
    <w:rsid w:val="0069051D"/>
    <w:rsid w:val="006B26B7"/>
    <w:rsid w:val="006C5F46"/>
    <w:rsid w:val="006D2ED4"/>
    <w:rsid w:val="006F77FD"/>
    <w:rsid w:val="00704C8D"/>
    <w:rsid w:val="00741FCA"/>
    <w:rsid w:val="00746033"/>
    <w:rsid w:val="00752903"/>
    <w:rsid w:val="007540B0"/>
    <w:rsid w:val="007C4815"/>
    <w:rsid w:val="007C4F41"/>
    <w:rsid w:val="007C5417"/>
    <w:rsid w:val="007D28DE"/>
    <w:rsid w:val="007D7CAE"/>
    <w:rsid w:val="007E34B6"/>
    <w:rsid w:val="007E66ED"/>
    <w:rsid w:val="007F22BE"/>
    <w:rsid w:val="00805CAF"/>
    <w:rsid w:val="00813A4C"/>
    <w:rsid w:val="0081580A"/>
    <w:rsid w:val="00833426"/>
    <w:rsid w:val="00847A1C"/>
    <w:rsid w:val="00856DA1"/>
    <w:rsid w:val="0087557B"/>
    <w:rsid w:val="008809E0"/>
    <w:rsid w:val="00882831"/>
    <w:rsid w:val="00885867"/>
    <w:rsid w:val="00894034"/>
    <w:rsid w:val="008A1F5D"/>
    <w:rsid w:val="008B1A63"/>
    <w:rsid w:val="008C0CE2"/>
    <w:rsid w:val="008C5E57"/>
    <w:rsid w:val="008D5F7B"/>
    <w:rsid w:val="008E05A2"/>
    <w:rsid w:val="008E437E"/>
    <w:rsid w:val="008F492D"/>
    <w:rsid w:val="00904933"/>
    <w:rsid w:val="009206C2"/>
    <w:rsid w:val="0092702A"/>
    <w:rsid w:val="00933D80"/>
    <w:rsid w:val="00954107"/>
    <w:rsid w:val="009612D6"/>
    <w:rsid w:val="00982C47"/>
    <w:rsid w:val="00993B68"/>
    <w:rsid w:val="009A17D5"/>
    <w:rsid w:val="009B5576"/>
    <w:rsid w:val="009C14E0"/>
    <w:rsid w:val="009F1605"/>
    <w:rsid w:val="009F6208"/>
    <w:rsid w:val="00A004A2"/>
    <w:rsid w:val="00A10D3F"/>
    <w:rsid w:val="00A13677"/>
    <w:rsid w:val="00A24EE7"/>
    <w:rsid w:val="00A50D76"/>
    <w:rsid w:val="00A5220C"/>
    <w:rsid w:val="00A756E9"/>
    <w:rsid w:val="00A92464"/>
    <w:rsid w:val="00AB2C87"/>
    <w:rsid w:val="00AC2E2C"/>
    <w:rsid w:val="00AC7929"/>
    <w:rsid w:val="00AE266A"/>
    <w:rsid w:val="00AE38C5"/>
    <w:rsid w:val="00AF051D"/>
    <w:rsid w:val="00AF5912"/>
    <w:rsid w:val="00AF5A80"/>
    <w:rsid w:val="00B42684"/>
    <w:rsid w:val="00B52734"/>
    <w:rsid w:val="00B672F0"/>
    <w:rsid w:val="00B73026"/>
    <w:rsid w:val="00B7615B"/>
    <w:rsid w:val="00B80F53"/>
    <w:rsid w:val="00BA1BAC"/>
    <w:rsid w:val="00BB6223"/>
    <w:rsid w:val="00BC383D"/>
    <w:rsid w:val="00BC6F94"/>
    <w:rsid w:val="00BE0BFA"/>
    <w:rsid w:val="00BF29B1"/>
    <w:rsid w:val="00C12447"/>
    <w:rsid w:val="00C1638B"/>
    <w:rsid w:val="00C2207D"/>
    <w:rsid w:val="00C23924"/>
    <w:rsid w:val="00C254EE"/>
    <w:rsid w:val="00C350F3"/>
    <w:rsid w:val="00C622D6"/>
    <w:rsid w:val="00C740E6"/>
    <w:rsid w:val="00C77925"/>
    <w:rsid w:val="00C81CB1"/>
    <w:rsid w:val="00C8355F"/>
    <w:rsid w:val="00C86E67"/>
    <w:rsid w:val="00C9361C"/>
    <w:rsid w:val="00CB1B99"/>
    <w:rsid w:val="00CC006C"/>
    <w:rsid w:val="00CC0CB1"/>
    <w:rsid w:val="00CE6A1B"/>
    <w:rsid w:val="00CF0BC1"/>
    <w:rsid w:val="00D009E1"/>
    <w:rsid w:val="00D11C2A"/>
    <w:rsid w:val="00D36919"/>
    <w:rsid w:val="00D3757C"/>
    <w:rsid w:val="00D41DAA"/>
    <w:rsid w:val="00D43938"/>
    <w:rsid w:val="00D6144A"/>
    <w:rsid w:val="00D62969"/>
    <w:rsid w:val="00D62E67"/>
    <w:rsid w:val="00D63B7C"/>
    <w:rsid w:val="00D64B66"/>
    <w:rsid w:val="00D7486E"/>
    <w:rsid w:val="00D8347F"/>
    <w:rsid w:val="00D83A10"/>
    <w:rsid w:val="00D8512A"/>
    <w:rsid w:val="00DB036E"/>
    <w:rsid w:val="00DB1C32"/>
    <w:rsid w:val="00DB3922"/>
    <w:rsid w:val="00DC760D"/>
    <w:rsid w:val="00DD2AC4"/>
    <w:rsid w:val="00DE4BFE"/>
    <w:rsid w:val="00DF3F2E"/>
    <w:rsid w:val="00E0068D"/>
    <w:rsid w:val="00E16D1E"/>
    <w:rsid w:val="00E43106"/>
    <w:rsid w:val="00E55E1F"/>
    <w:rsid w:val="00E64710"/>
    <w:rsid w:val="00E73855"/>
    <w:rsid w:val="00E82D65"/>
    <w:rsid w:val="00E8486B"/>
    <w:rsid w:val="00EA2281"/>
    <w:rsid w:val="00EA245C"/>
    <w:rsid w:val="00EA7EDE"/>
    <w:rsid w:val="00ED3D37"/>
    <w:rsid w:val="00EE1D34"/>
    <w:rsid w:val="00EE2833"/>
    <w:rsid w:val="00EF414D"/>
    <w:rsid w:val="00EF7F20"/>
    <w:rsid w:val="00F061B6"/>
    <w:rsid w:val="00F11A88"/>
    <w:rsid w:val="00F30109"/>
    <w:rsid w:val="00F40112"/>
    <w:rsid w:val="00F4157E"/>
    <w:rsid w:val="00F52372"/>
    <w:rsid w:val="00F542DD"/>
    <w:rsid w:val="00F568A7"/>
    <w:rsid w:val="00F70082"/>
    <w:rsid w:val="00F70733"/>
    <w:rsid w:val="00F817D0"/>
    <w:rsid w:val="00F84EC9"/>
    <w:rsid w:val="00FA104A"/>
    <w:rsid w:val="00FA4F84"/>
    <w:rsid w:val="00FA5E90"/>
    <w:rsid w:val="00FD28BD"/>
    <w:rsid w:val="00FF2D22"/>
    <w:rsid w:val="00FF4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420A"/>
  <w15:docId w15:val="{B5C3990A-A350-43B5-98B1-602B3C50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D159F"/>
    <w:pPr>
      <w:keepNext/>
      <w:spacing w:after="0" w:line="240" w:lineRule="auto"/>
      <w:outlineLvl w:val="0"/>
    </w:pPr>
    <w:rPr>
      <w:rFonts w:ascii="Arial" w:eastAsia="MS Mincho" w:hAnsi="Arial" w:cs="Arial"/>
      <w:b/>
      <w:sz w:val="21"/>
      <w:szCs w:val="21"/>
      <w:lang w:eastAsia="pt-BR"/>
    </w:rPr>
  </w:style>
  <w:style w:type="paragraph" w:styleId="Ttulo2">
    <w:name w:val="heading 2"/>
    <w:basedOn w:val="Normal"/>
    <w:next w:val="Normal"/>
    <w:link w:val="Ttulo2Char"/>
    <w:uiPriority w:val="9"/>
    <w:semiHidden/>
    <w:unhideWhenUsed/>
    <w:qFormat/>
    <w:rsid w:val="00EF7F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82831"/>
  </w:style>
  <w:style w:type="paragraph" w:styleId="PargrafodaLista">
    <w:name w:val="List Paragraph"/>
    <w:basedOn w:val="Normal"/>
    <w:uiPriority w:val="34"/>
    <w:qFormat/>
    <w:rsid w:val="00882831"/>
    <w:pPr>
      <w:ind w:left="720"/>
      <w:contextualSpacing/>
    </w:pPr>
  </w:style>
  <w:style w:type="character" w:customStyle="1" w:styleId="Ttulo1Char">
    <w:name w:val="Título 1 Char"/>
    <w:basedOn w:val="Fontepargpadro"/>
    <w:link w:val="Ttulo1"/>
    <w:rsid w:val="005D159F"/>
    <w:rPr>
      <w:rFonts w:ascii="Arial" w:eastAsia="MS Mincho" w:hAnsi="Arial" w:cs="Arial"/>
      <w:b/>
      <w:sz w:val="21"/>
      <w:szCs w:val="21"/>
      <w:lang w:eastAsia="pt-BR"/>
    </w:rPr>
  </w:style>
  <w:style w:type="character" w:styleId="Refdecomentrio">
    <w:name w:val="annotation reference"/>
    <w:uiPriority w:val="99"/>
    <w:rsid w:val="005D159F"/>
    <w:rPr>
      <w:sz w:val="16"/>
      <w:szCs w:val="16"/>
    </w:rPr>
  </w:style>
  <w:style w:type="character" w:styleId="Hyperlink">
    <w:name w:val="Hyperlink"/>
    <w:rsid w:val="005D159F"/>
    <w:rPr>
      <w:color w:val="0000FF"/>
      <w:u w:val="single"/>
    </w:rPr>
  </w:style>
  <w:style w:type="table" w:styleId="Tabelacomgrade">
    <w:name w:val="Table Grid"/>
    <w:basedOn w:val="Tabelanormal"/>
    <w:uiPriority w:val="59"/>
    <w:rsid w:val="00F7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EF7F20"/>
    <w:rPr>
      <w:rFonts w:asciiTheme="majorHAnsi" w:eastAsiaTheme="majorEastAsia" w:hAnsiTheme="majorHAnsi" w:cstheme="majorBidi"/>
      <w:color w:val="365F91" w:themeColor="accent1" w:themeShade="BF"/>
      <w:sz w:val="26"/>
      <w:szCs w:val="26"/>
    </w:rPr>
  </w:style>
  <w:style w:type="paragraph" w:styleId="Subttulo">
    <w:name w:val="Subtitle"/>
    <w:basedOn w:val="Normal"/>
    <w:next w:val="Normal"/>
    <w:link w:val="SubttuloChar"/>
    <w:qFormat/>
    <w:rsid w:val="00EF7F20"/>
    <w:pPr>
      <w:spacing w:after="60" w:line="240" w:lineRule="auto"/>
      <w:jc w:val="center"/>
      <w:outlineLvl w:val="1"/>
    </w:pPr>
    <w:rPr>
      <w:rFonts w:ascii="Cambria" w:eastAsia="Times New Roman" w:hAnsi="Cambria" w:cs="Times New Roman"/>
      <w:sz w:val="24"/>
      <w:szCs w:val="24"/>
      <w:lang w:val="x-none"/>
    </w:rPr>
  </w:style>
  <w:style w:type="character" w:customStyle="1" w:styleId="SubttuloChar">
    <w:name w:val="Subtítulo Char"/>
    <w:basedOn w:val="Fontepargpadro"/>
    <w:link w:val="Subttulo"/>
    <w:rsid w:val="00EF7F20"/>
    <w:rPr>
      <w:rFonts w:ascii="Cambria" w:eastAsia="Times New Roman" w:hAnsi="Cambria" w:cs="Times New Roman"/>
      <w:sz w:val="24"/>
      <w:szCs w:val="24"/>
      <w:lang w:val="x-none"/>
    </w:rPr>
  </w:style>
  <w:style w:type="paragraph" w:styleId="SemEspaamento">
    <w:name w:val="No Spacing"/>
    <w:uiPriority w:val="1"/>
    <w:qFormat/>
    <w:rsid w:val="00EF7F20"/>
    <w:pPr>
      <w:spacing w:after="0" w:line="240" w:lineRule="auto"/>
    </w:pPr>
    <w:rPr>
      <w:rFonts w:ascii="Calibri" w:eastAsia="Calibri" w:hAnsi="Calibri" w:cs="Times New Roman"/>
    </w:rPr>
  </w:style>
  <w:style w:type="paragraph" w:styleId="NormalWeb">
    <w:name w:val="Normal (Web)"/>
    <w:basedOn w:val="Normal"/>
    <w:uiPriority w:val="99"/>
    <w:unhideWhenUsed/>
    <w:rsid w:val="00EF7F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EF7F20"/>
    <w:pPr>
      <w:tabs>
        <w:tab w:val="center" w:pos="4252"/>
        <w:tab w:val="right" w:pos="8504"/>
      </w:tabs>
      <w:spacing w:after="0" w:line="240" w:lineRule="auto"/>
    </w:pPr>
  </w:style>
  <w:style w:type="character" w:customStyle="1" w:styleId="CabealhoChar">
    <w:name w:val="Cabeçalho Char"/>
    <w:basedOn w:val="Fontepargpadro"/>
    <w:link w:val="Cabealho"/>
    <w:rsid w:val="00EF7F20"/>
  </w:style>
  <w:style w:type="paragraph" w:styleId="Rodap">
    <w:name w:val="footer"/>
    <w:basedOn w:val="Normal"/>
    <w:link w:val="RodapChar"/>
    <w:uiPriority w:val="99"/>
    <w:unhideWhenUsed/>
    <w:rsid w:val="00EF7F20"/>
    <w:pPr>
      <w:tabs>
        <w:tab w:val="center" w:pos="4252"/>
        <w:tab w:val="right" w:pos="8504"/>
      </w:tabs>
      <w:spacing w:after="0" w:line="240" w:lineRule="auto"/>
    </w:pPr>
  </w:style>
  <w:style w:type="character" w:customStyle="1" w:styleId="RodapChar">
    <w:name w:val="Rodapé Char"/>
    <w:basedOn w:val="Fontepargpadro"/>
    <w:link w:val="Rodap"/>
    <w:uiPriority w:val="99"/>
    <w:rsid w:val="00EF7F20"/>
  </w:style>
  <w:style w:type="character" w:styleId="Forte">
    <w:name w:val="Strong"/>
    <w:uiPriority w:val="22"/>
    <w:qFormat/>
    <w:rsid w:val="00EF7F20"/>
    <w:rPr>
      <w:b/>
      <w:bCs/>
    </w:rPr>
  </w:style>
  <w:style w:type="paragraph" w:styleId="Textodebalo">
    <w:name w:val="Balloon Text"/>
    <w:basedOn w:val="Normal"/>
    <w:link w:val="TextodebaloChar"/>
    <w:uiPriority w:val="99"/>
    <w:semiHidden/>
    <w:unhideWhenUsed/>
    <w:rsid w:val="00D375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757C"/>
    <w:rPr>
      <w:rFonts w:ascii="Segoe UI" w:hAnsi="Segoe UI" w:cs="Segoe UI"/>
      <w:sz w:val="18"/>
      <w:szCs w:val="18"/>
    </w:rPr>
  </w:style>
  <w:style w:type="paragraph" w:styleId="Textodecomentrio">
    <w:name w:val="annotation text"/>
    <w:basedOn w:val="Normal"/>
    <w:link w:val="TextodecomentrioChar"/>
    <w:uiPriority w:val="99"/>
    <w:unhideWhenUsed/>
    <w:rsid w:val="001E0657"/>
    <w:pPr>
      <w:spacing w:line="240" w:lineRule="auto"/>
    </w:pPr>
    <w:rPr>
      <w:sz w:val="20"/>
      <w:szCs w:val="20"/>
    </w:rPr>
  </w:style>
  <w:style w:type="character" w:customStyle="1" w:styleId="TextodecomentrioChar">
    <w:name w:val="Texto de comentário Char"/>
    <w:basedOn w:val="Fontepargpadro"/>
    <w:link w:val="Textodecomentrio"/>
    <w:uiPriority w:val="99"/>
    <w:rsid w:val="001E0657"/>
    <w:rPr>
      <w:sz w:val="20"/>
      <w:szCs w:val="20"/>
    </w:rPr>
  </w:style>
  <w:style w:type="paragraph" w:styleId="Assuntodocomentrio">
    <w:name w:val="annotation subject"/>
    <w:basedOn w:val="Textodecomentrio"/>
    <w:next w:val="Textodecomentrio"/>
    <w:link w:val="AssuntodocomentrioChar"/>
    <w:uiPriority w:val="99"/>
    <w:semiHidden/>
    <w:unhideWhenUsed/>
    <w:rsid w:val="001E0657"/>
    <w:rPr>
      <w:b/>
      <w:bCs/>
    </w:rPr>
  </w:style>
  <w:style w:type="character" w:customStyle="1" w:styleId="AssuntodocomentrioChar">
    <w:name w:val="Assunto do comentário Char"/>
    <w:basedOn w:val="TextodecomentrioChar"/>
    <w:link w:val="Assuntodocomentrio"/>
    <w:uiPriority w:val="99"/>
    <w:semiHidden/>
    <w:rsid w:val="001E0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92EE-F039-47F9-A858-030ABFA4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3345</Words>
  <Characters>18066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Mania</dc:creator>
  <cp:lastModifiedBy>Marina Melo</cp:lastModifiedBy>
  <cp:revision>15</cp:revision>
  <cp:lastPrinted>2016-08-30T11:41:00Z</cp:lastPrinted>
  <dcterms:created xsi:type="dcterms:W3CDTF">2018-01-05T13:25:00Z</dcterms:created>
  <dcterms:modified xsi:type="dcterms:W3CDTF">2018-05-16T11:33:00Z</dcterms:modified>
</cp:coreProperties>
</file>